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6BC4C" w14:textId="5F1C65DF" w:rsidR="007333F6" w:rsidRDefault="007333F6"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t>-prijedlog-</w:t>
      </w:r>
    </w:p>
    <w:p w14:paraId="304EDD2A" w14:textId="3114DA48"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Na temelju članka 104. stavka 1. Zakona o komunalnom gospodarstvu (“Narodne novine” broj 68/18</w:t>
      </w:r>
      <w:r>
        <w:rPr>
          <w:rFonts w:ascii="Times New Roman" w:eastAsia="Times New Roman" w:hAnsi="Times New Roman" w:cs="Times New Roman"/>
          <w:color w:val="000000"/>
          <w:sz w:val="24"/>
          <w:szCs w:val="24"/>
          <w:lang w:eastAsia="hr-HR"/>
        </w:rPr>
        <w:t>.</w:t>
      </w:r>
      <w:r w:rsidRPr="00BE0368">
        <w:rPr>
          <w:rFonts w:ascii="Times New Roman" w:eastAsia="Times New Roman" w:hAnsi="Times New Roman" w:cs="Times New Roman"/>
          <w:color w:val="000000"/>
          <w:sz w:val="24"/>
          <w:szCs w:val="24"/>
          <w:lang w:eastAsia="hr-HR"/>
        </w:rPr>
        <w:t xml:space="preserve"> i 110/18</w:t>
      </w:r>
      <w:r>
        <w:rPr>
          <w:rFonts w:ascii="Times New Roman" w:eastAsia="Times New Roman" w:hAnsi="Times New Roman" w:cs="Times New Roman"/>
          <w:color w:val="000000"/>
          <w:sz w:val="24"/>
          <w:szCs w:val="24"/>
          <w:lang w:eastAsia="hr-HR"/>
        </w:rPr>
        <w:t>.) i članka 30</w:t>
      </w:r>
      <w:r w:rsidRPr="00BE0368">
        <w:rPr>
          <w:rFonts w:ascii="Times New Roman" w:eastAsia="Times New Roman" w:hAnsi="Times New Roman" w:cs="Times New Roman"/>
          <w:color w:val="000000"/>
          <w:sz w:val="24"/>
          <w:szCs w:val="24"/>
          <w:lang w:eastAsia="hr-HR"/>
        </w:rPr>
        <w:t xml:space="preserve">. Statuta Grada </w:t>
      </w:r>
      <w:r w:rsidRPr="00783F8A">
        <w:rPr>
          <w:rFonts w:ascii="Times New Roman" w:eastAsia="Times New Roman" w:hAnsi="Times New Roman" w:cs="Times New Roman"/>
          <w:color w:val="000000"/>
          <w:sz w:val="24"/>
          <w:szCs w:val="24"/>
          <w:lang w:eastAsia="hr-HR"/>
        </w:rPr>
        <w:t>Bakra (“Službene novine Grada Bakra” broj 4/18. i 12/18.)</w:t>
      </w:r>
      <w:r w:rsidRPr="00BE0368">
        <w:rPr>
          <w:rFonts w:ascii="Times New Roman" w:eastAsia="Times New Roman" w:hAnsi="Times New Roman" w:cs="Times New Roman"/>
          <w:color w:val="000000"/>
          <w:sz w:val="24"/>
          <w:szCs w:val="24"/>
          <w:lang w:eastAsia="hr-HR"/>
        </w:rPr>
        <w:t xml:space="preserve">, Gradsko vijeće Grada </w:t>
      </w:r>
      <w:r>
        <w:rPr>
          <w:rFonts w:ascii="Times New Roman" w:eastAsia="Times New Roman" w:hAnsi="Times New Roman" w:cs="Times New Roman"/>
          <w:color w:val="000000"/>
          <w:sz w:val="24"/>
          <w:szCs w:val="24"/>
          <w:lang w:eastAsia="hr-HR"/>
        </w:rPr>
        <w:t>Bakra</w:t>
      </w:r>
      <w:r w:rsidRPr="00BE0368">
        <w:rPr>
          <w:rFonts w:ascii="Times New Roman" w:eastAsia="Times New Roman" w:hAnsi="Times New Roman" w:cs="Times New Roman"/>
          <w:color w:val="000000"/>
          <w:sz w:val="24"/>
          <w:szCs w:val="24"/>
          <w:lang w:eastAsia="hr-HR"/>
        </w:rPr>
        <w:t xml:space="preserve">, na </w:t>
      </w:r>
      <w:r w:rsidR="008F38FD">
        <w:rPr>
          <w:rFonts w:ascii="Times New Roman" w:eastAsia="Times New Roman" w:hAnsi="Times New Roman" w:cs="Times New Roman"/>
          <w:color w:val="000000"/>
          <w:sz w:val="24"/>
          <w:szCs w:val="24"/>
          <w:lang w:eastAsia="hr-HR"/>
        </w:rPr>
        <w:t xml:space="preserve">__ </w:t>
      </w:r>
      <w:r w:rsidRPr="00BE0368">
        <w:rPr>
          <w:rFonts w:ascii="Times New Roman" w:eastAsia="Times New Roman" w:hAnsi="Times New Roman" w:cs="Times New Roman"/>
          <w:color w:val="000000"/>
          <w:sz w:val="24"/>
          <w:szCs w:val="24"/>
          <w:lang w:eastAsia="hr-HR"/>
        </w:rPr>
        <w:t xml:space="preserve">sjednici </w:t>
      </w:r>
      <w:r>
        <w:rPr>
          <w:rFonts w:ascii="Times New Roman" w:eastAsia="Times New Roman" w:hAnsi="Times New Roman" w:cs="Times New Roman"/>
          <w:color w:val="000000"/>
          <w:sz w:val="24"/>
          <w:szCs w:val="24"/>
          <w:lang w:eastAsia="hr-HR"/>
        </w:rPr>
        <w:t>održanoj _____________</w:t>
      </w:r>
      <w:r w:rsidRPr="00BE0368">
        <w:rPr>
          <w:rFonts w:ascii="Times New Roman" w:eastAsia="Times New Roman" w:hAnsi="Times New Roman" w:cs="Times New Roman"/>
          <w:color w:val="000000"/>
          <w:sz w:val="24"/>
          <w:szCs w:val="24"/>
          <w:lang w:eastAsia="hr-HR"/>
        </w:rPr>
        <w:t xml:space="preserve"> 20</w:t>
      </w:r>
      <w:r w:rsidR="003D379C">
        <w:rPr>
          <w:rFonts w:ascii="Times New Roman" w:eastAsia="Times New Roman" w:hAnsi="Times New Roman" w:cs="Times New Roman"/>
          <w:color w:val="000000"/>
          <w:sz w:val="24"/>
          <w:szCs w:val="24"/>
          <w:lang w:eastAsia="hr-HR"/>
        </w:rPr>
        <w:t>20</w:t>
      </w:r>
      <w:r w:rsidRPr="00BE0368">
        <w:rPr>
          <w:rFonts w:ascii="Times New Roman" w:eastAsia="Times New Roman" w:hAnsi="Times New Roman" w:cs="Times New Roman"/>
          <w:color w:val="000000"/>
          <w:sz w:val="24"/>
          <w:szCs w:val="24"/>
          <w:lang w:eastAsia="hr-HR"/>
        </w:rPr>
        <w:t>. godine, donijelo je</w:t>
      </w:r>
      <w:r w:rsidRPr="00BE0368">
        <w:rPr>
          <w:rFonts w:ascii="Times New Roman" w:eastAsia="Times New Roman" w:hAnsi="Times New Roman" w:cs="Times New Roman"/>
          <w:b/>
          <w:bCs/>
          <w:color w:val="000000"/>
          <w:sz w:val="24"/>
          <w:szCs w:val="24"/>
          <w:lang w:eastAsia="hr-HR"/>
        </w:rPr>
        <w:t> </w:t>
      </w:r>
    </w:p>
    <w:p w14:paraId="7EFB6CD7" w14:textId="0E8B6F37" w:rsidR="00247F65" w:rsidRPr="00247F65" w:rsidRDefault="00BE0368" w:rsidP="00247F6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BE0368">
        <w:rPr>
          <w:rFonts w:ascii="Times New Roman" w:eastAsia="Times New Roman" w:hAnsi="Times New Roman" w:cs="Times New Roman"/>
          <w:b/>
          <w:bCs/>
          <w:color w:val="000000"/>
          <w:sz w:val="24"/>
          <w:szCs w:val="24"/>
          <w:lang w:eastAsia="hr-HR"/>
        </w:rPr>
        <w:t>ODLUKU</w:t>
      </w:r>
      <w:r w:rsidRPr="00BE0368">
        <w:rPr>
          <w:rFonts w:ascii="Times New Roman" w:eastAsia="Times New Roman" w:hAnsi="Times New Roman" w:cs="Times New Roman"/>
          <w:b/>
          <w:bCs/>
          <w:color w:val="000000"/>
          <w:sz w:val="24"/>
          <w:szCs w:val="24"/>
          <w:lang w:eastAsia="hr-HR"/>
        </w:rPr>
        <w:br/>
        <w:t>o komunalnom redu</w:t>
      </w:r>
    </w:p>
    <w:p w14:paraId="22317830" w14:textId="77777777" w:rsidR="00BE0368" w:rsidRPr="00BE0368" w:rsidRDefault="00BE0368" w:rsidP="00BE0368">
      <w:pPr>
        <w:spacing w:before="100" w:beforeAutospacing="1" w:after="100" w:afterAutospacing="1" w:line="240" w:lineRule="auto"/>
        <w:rPr>
          <w:rFonts w:ascii="Times New Roman" w:eastAsia="Times New Roman" w:hAnsi="Times New Roman" w:cs="Times New Roman"/>
          <w:sz w:val="24"/>
          <w:szCs w:val="24"/>
          <w:lang w:eastAsia="hr-HR"/>
        </w:rPr>
      </w:pPr>
      <w:r w:rsidRPr="00247F65">
        <w:rPr>
          <w:rFonts w:ascii="Times New Roman" w:eastAsia="Times New Roman" w:hAnsi="Times New Roman" w:cs="Times New Roman"/>
          <w:b/>
          <w:bCs/>
          <w:color w:val="000000"/>
          <w:sz w:val="24"/>
          <w:szCs w:val="24"/>
          <w:lang w:eastAsia="hr-HR"/>
        </w:rPr>
        <w:t>I. OPĆE ODREDBE</w:t>
      </w:r>
    </w:p>
    <w:p w14:paraId="5EDC9291" w14:textId="77777777" w:rsidR="00BE0368" w:rsidRPr="00BE0368" w:rsidRDefault="00BE0368" w:rsidP="00BE036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BE0368">
        <w:rPr>
          <w:rFonts w:ascii="Times New Roman" w:eastAsia="Times New Roman" w:hAnsi="Times New Roman" w:cs="Times New Roman"/>
          <w:b/>
          <w:bCs/>
          <w:color w:val="000000"/>
          <w:sz w:val="24"/>
          <w:szCs w:val="24"/>
          <w:lang w:eastAsia="hr-HR"/>
        </w:rPr>
        <w:t>Članak 1.</w:t>
      </w:r>
    </w:p>
    <w:p w14:paraId="4EEFA94E"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Ovom se Odlukom propisuje komunalni red i mjere za njegovo provođenje.</w:t>
      </w:r>
    </w:p>
    <w:p w14:paraId="5B3EED00"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xml:space="preserve">Komunalni red propisan ovom Odlukom obvezan je za sve pravne i fizičke osobe na području grada </w:t>
      </w:r>
      <w:r>
        <w:rPr>
          <w:rFonts w:ascii="Times New Roman" w:eastAsia="Times New Roman" w:hAnsi="Times New Roman" w:cs="Times New Roman"/>
          <w:color w:val="000000"/>
          <w:sz w:val="24"/>
          <w:szCs w:val="24"/>
          <w:lang w:eastAsia="hr-HR"/>
        </w:rPr>
        <w:t>Bakra</w:t>
      </w:r>
      <w:r w:rsidRPr="00BE0368">
        <w:rPr>
          <w:rFonts w:ascii="Times New Roman" w:eastAsia="Times New Roman" w:hAnsi="Times New Roman" w:cs="Times New Roman"/>
          <w:color w:val="000000"/>
          <w:sz w:val="24"/>
          <w:szCs w:val="24"/>
          <w:lang w:eastAsia="hr-HR"/>
        </w:rPr>
        <w:t>, ako zakonom ili drugim propisom nije drugačije određeno.</w:t>
      </w:r>
      <w:r w:rsidRPr="00BE0368">
        <w:rPr>
          <w:rFonts w:ascii="Times New Roman" w:eastAsia="Times New Roman" w:hAnsi="Times New Roman" w:cs="Times New Roman"/>
          <w:b/>
          <w:bCs/>
          <w:color w:val="000000"/>
          <w:sz w:val="24"/>
          <w:szCs w:val="24"/>
          <w:lang w:eastAsia="hr-HR"/>
        </w:rPr>
        <w:t> </w:t>
      </w:r>
    </w:p>
    <w:p w14:paraId="181706C6" w14:textId="77777777" w:rsidR="00BE0368" w:rsidRPr="00BE0368" w:rsidRDefault="00BE0368" w:rsidP="00BE036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BE0368">
        <w:rPr>
          <w:rFonts w:ascii="Times New Roman" w:eastAsia="Times New Roman" w:hAnsi="Times New Roman" w:cs="Times New Roman"/>
          <w:b/>
          <w:bCs/>
          <w:color w:val="000000"/>
          <w:sz w:val="24"/>
          <w:szCs w:val="24"/>
          <w:lang w:eastAsia="hr-HR"/>
        </w:rPr>
        <w:t>Članak 2.</w:t>
      </w:r>
    </w:p>
    <w:p w14:paraId="466B9160"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Ovom su Odlukom naročito propisane odredbe o:</w:t>
      </w:r>
    </w:p>
    <w:p w14:paraId="27B4F99A" w14:textId="0B9CE944"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xml:space="preserve">– uređenju naselja, </w:t>
      </w:r>
      <w:r w:rsidR="008A4004">
        <w:rPr>
          <w:rFonts w:ascii="Times New Roman" w:eastAsia="Times New Roman" w:hAnsi="Times New Roman" w:cs="Times New Roman"/>
          <w:color w:val="000000"/>
          <w:sz w:val="24"/>
          <w:szCs w:val="24"/>
          <w:lang w:eastAsia="hr-HR"/>
        </w:rPr>
        <w:t>koje obuhvaća uređenje pročelja, okućnica i dvorišta zgrada u vlasništvu fizičkih ili pravnih osoba u dijelu koji je vidljiv površini javne namjene, te određivanje uvjeta za postavljanje tendi, reklama, plakata, spomen-ploča na građevinama i druge urbane opreme te klimatizacijskih uređaja, dimovodnih, zajedničkih antenskih sustava i drugih uređaja na tim zgradama koji se prema posebnim propisima grade bez građevinske dozvole i glavnog projekta</w:t>
      </w:r>
      <w:r w:rsidR="00DE6421">
        <w:rPr>
          <w:rFonts w:ascii="Times New Roman" w:eastAsia="Times New Roman" w:hAnsi="Times New Roman" w:cs="Times New Roman"/>
          <w:color w:val="000000"/>
          <w:sz w:val="24"/>
          <w:szCs w:val="24"/>
          <w:lang w:eastAsia="hr-HR"/>
        </w:rPr>
        <w:t>,</w:t>
      </w:r>
    </w:p>
    <w:p w14:paraId="64D847BC" w14:textId="24C80325" w:rsidR="005A58B9" w:rsidRDefault="00BE0368" w:rsidP="005A58B9">
      <w:pPr>
        <w:spacing w:before="100" w:beforeAutospacing="1" w:after="100" w:afterAutospacing="1" w:line="240" w:lineRule="auto"/>
        <w:jc w:val="both"/>
        <w:rPr>
          <w:rFonts w:ascii="Times New Roman" w:eastAsia="Times New Roman" w:hAnsi="Times New Roman" w:cs="Times New Roman"/>
          <w:color w:val="FF0000"/>
          <w:sz w:val="24"/>
          <w:szCs w:val="24"/>
          <w:lang w:eastAsia="hr-HR"/>
        </w:rPr>
      </w:pPr>
      <w:r w:rsidRPr="00BE0368">
        <w:rPr>
          <w:rFonts w:ascii="Times New Roman" w:eastAsia="Times New Roman" w:hAnsi="Times New Roman" w:cs="Times New Roman"/>
          <w:color w:val="000000"/>
          <w:sz w:val="24"/>
          <w:szCs w:val="24"/>
          <w:lang w:eastAsia="hr-HR"/>
        </w:rPr>
        <w:t xml:space="preserve">– načinu uređenja i korištenja površina javne namjene i zemljišta u vlasništvu Grada </w:t>
      </w:r>
      <w:r>
        <w:rPr>
          <w:rFonts w:ascii="Times New Roman" w:eastAsia="Times New Roman" w:hAnsi="Times New Roman" w:cs="Times New Roman"/>
          <w:color w:val="000000"/>
          <w:sz w:val="24"/>
          <w:szCs w:val="24"/>
          <w:lang w:eastAsia="hr-HR"/>
        </w:rPr>
        <w:t>Bakra</w:t>
      </w:r>
      <w:r w:rsidRPr="00BE0368">
        <w:rPr>
          <w:rFonts w:ascii="Times New Roman" w:eastAsia="Times New Roman" w:hAnsi="Times New Roman" w:cs="Times New Roman"/>
          <w:color w:val="000000"/>
          <w:sz w:val="24"/>
          <w:szCs w:val="24"/>
          <w:lang w:eastAsia="hr-HR"/>
        </w:rPr>
        <w:t xml:space="preserve"> (u daljnjem tekstu: Grad) za gospodarske i druge svrhe,</w:t>
      </w:r>
      <w:r w:rsidR="005A58B9">
        <w:rPr>
          <w:rFonts w:ascii="Times New Roman" w:eastAsia="Times New Roman" w:hAnsi="Times New Roman" w:cs="Times New Roman"/>
          <w:color w:val="000000"/>
          <w:sz w:val="24"/>
          <w:szCs w:val="24"/>
          <w:lang w:eastAsia="hr-HR"/>
        </w:rPr>
        <w:t xml:space="preserve"> </w:t>
      </w:r>
      <w:r w:rsidR="005A58B9" w:rsidRPr="00D24A35">
        <w:rPr>
          <w:rFonts w:ascii="Times New Roman" w:eastAsia="Times New Roman" w:hAnsi="Times New Roman" w:cs="Times New Roman"/>
          <w:sz w:val="24"/>
          <w:szCs w:val="24"/>
          <w:lang w:eastAsia="hr-HR"/>
        </w:rPr>
        <w:t>uključujući i njihovo davanje na privremeno korištenje, građenju građevina koje se prema posebnim propisima grade bez građevinske dozvole i glavnog projekta te održavanje reda na tim građevinama</w:t>
      </w:r>
      <w:r w:rsidR="00DE6421">
        <w:rPr>
          <w:rFonts w:ascii="Times New Roman" w:eastAsia="Times New Roman" w:hAnsi="Times New Roman" w:cs="Times New Roman"/>
          <w:sz w:val="24"/>
          <w:szCs w:val="24"/>
          <w:lang w:eastAsia="hr-HR"/>
        </w:rPr>
        <w:t>,</w:t>
      </w:r>
    </w:p>
    <w:p w14:paraId="5844D960"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uvjetima korištenja javnih parkirališta, nerazvrstanih cesta i drugih površina javne namjene za parkiranje vozila,</w:t>
      </w:r>
    </w:p>
    <w:p w14:paraId="64542F29" w14:textId="1A6EA250"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održavanju čistoće i čuvanju površina javne namjene,</w:t>
      </w:r>
      <w:r w:rsidR="008A4004">
        <w:rPr>
          <w:rFonts w:ascii="Times New Roman" w:eastAsia="Times New Roman" w:hAnsi="Times New Roman" w:cs="Times New Roman"/>
          <w:color w:val="000000"/>
          <w:sz w:val="24"/>
          <w:szCs w:val="24"/>
          <w:lang w:eastAsia="hr-HR"/>
        </w:rPr>
        <w:t xml:space="preserve"> uključujući uklanjanje snijega i leda s tih površina</w:t>
      </w:r>
      <w:r w:rsidR="00EA380A">
        <w:rPr>
          <w:rFonts w:ascii="Times New Roman" w:eastAsia="Times New Roman" w:hAnsi="Times New Roman" w:cs="Times New Roman"/>
          <w:color w:val="000000"/>
          <w:sz w:val="24"/>
          <w:szCs w:val="24"/>
          <w:lang w:eastAsia="hr-HR"/>
        </w:rPr>
        <w:t>,</w:t>
      </w:r>
    </w:p>
    <w:p w14:paraId="37A4ABDD"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uklanjanju protupravno postavljenih predmeta,</w:t>
      </w:r>
    </w:p>
    <w:p w14:paraId="4362061E"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mjerama za provođenje komunalnog reda,</w:t>
      </w:r>
    </w:p>
    <w:p w14:paraId="229175A8" w14:textId="72112A79" w:rsidR="00BE0368"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BE0368">
        <w:rPr>
          <w:rFonts w:ascii="Times New Roman" w:eastAsia="Times New Roman" w:hAnsi="Times New Roman" w:cs="Times New Roman"/>
          <w:color w:val="000000"/>
          <w:sz w:val="24"/>
          <w:szCs w:val="24"/>
          <w:lang w:eastAsia="hr-HR"/>
        </w:rPr>
        <w:t>– kazne</w:t>
      </w:r>
      <w:r w:rsidR="00297283">
        <w:rPr>
          <w:rFonts w:ascii="Times New Roman" w:eastAsia="Times New Roman" w:hAnsi="Times New Roman" w:cs="Times New Roman"/>
          <w:color w:val="000000"/>
          <w:sz w:val="24"/>
          <w:szCs w:val="24"/>
          <w:lang w:eastAsia="hr-HR"/>
        </w:rPr>
        <w:t>ne odredbe</w:t>
      </w:r>
      <w:r w:rsidRPr="00BE0368">
        <w:rPr>
          <w:rFonts w:ascii="Times New Roman" w:eastAsia="Times New Roman" w:hAnsi="Times New Roman" w:cs="Times New Roman"/>
          <w:color w:val="000000"/>
          <w:sz w:val="24"/>
          <w:szCs w:val="24"/>
          <w:lang w:eastAsia="hr-HR"/>
        </w:rPr>
        <w:t>.</w:t>
      </w:r>
    </w:p>
    <w:p w14:paraId="17975C98" w14:textId="1636553E" w:rsidR="008A4004" w:rsidRDefault="008A4004"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p>
    <w:p w14:paraId="05F139CC" w14:textId="77777777" w:rsidR="00B56FCB" w:rsidRPr="00BE0368" w:rsidRDefault="00B56FCB"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p>
    <w:p w14:paraId="415B6FD2" w14:textId="77777777" w:rsidR="00BE0368" w:rsidRPr="00BE0368" w:rsidRDefault="00BE0368" w:rsidP="00BE036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BE0368">
        <w:rPr>
          <w:rFonts w:ascii="Times New Roman" w:eastAsia="Times New Roman" w:hAnsi="Times New Roman" w:cs="Times New Roman"/>
          <w:b/>
          <w:bCs/>
          <w:color w:val="000000"/>
          <w:sz w:val="24"/>
          <w:szCs w:val="24"/>
          <w:lang w:eastAsia="hr-HR"/>
        </w:rPr>
        <w:t>Članak 3.</w:t>
      </w:r>
    </w:p>
    <w:p w14:paraId="6BDD9132"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xml:space="preserve">Pod površinom javne namjene iz članka 2. stavka 1. podstavka 2. ove Odluke smatra se svaka površina čije je korištenje namijenjeno svima i pod jednakim uvjetima. </w:t>
      </w:r>
    </w:p>
    <w:p w14:paraId="2E181710"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Pod površinama iz stavka 1. ovoga članka, u smislu ove Odluke, razumijevaju se:</w:t>
      </w:r>
    </w:p>
    <w:p w14:paraId="6D3989DD"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javne zelene površine: gradski parkovi, drvoredi, živice, cvjetnjaci, travnjaci, gradske šumice, skupine ili pojedinačna stabla, dječja igrališta s pripadajućom opremom kao i drugi oblici vrtnog i parkovnog oblikovanja koji nisu proglašeni zaštićenim dijelovima prirode, javni sportski i rekreacijski prostori, zelene površine uz ceste i ulice ako nisu sastavni dio nerazvrstane ili druge ceste odnosno ulice, javni objekti i slične površine koje su uređene i koriste se kao javne zelene površine,</w:t>
      </w:r>
    </w:p>
    <w:p w14:paraId="536AE74F" w14:textId="5E67314A"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javne prometne površine na kojima nije dopušten promet motornim vozilima: trgovi, pločnici, javni prolazi,</w:t>
      </w:r>
      <w:r w:rsidR="00D413A8">
        <w:rPr>
          <w:rFonts w:ascii="Times New Roman" w:eastAsia="Times New Roman" w:hAnsi="Times New Roman" w:cs="Times New Roman"/>
          <w:color w:val="000000"/>
          <w:sz w:val="24"/>
          <w:szCs w:val="24"/>
          <w:lang w:eastAsia="hr-HR"/>
        </w:rPr>
        <w:t xml:space="preserve"> javni putevi, </w:t>
      </w:r>
      <w:r w:rsidRPr="00BE0368">
        <w:rPr>
          <w:rFonts w:ascii="Times New Roman" w:eastAsia="Times New Roman" w:hAnsi="Times New Roman" w:cs="Times New Roman"/>
          <w:color w:val="000000"/>
          <w:sz w:val="24"/>
          <w:szCs w:val="24"/>
          <w:lang w:eastAsia="hr-HR"/>
        </w:rPr>
        <w:t>javne stube, prečaci, šetališta, pješačke i biciklističke staze, pješačke zone, pothodnici, podvožnjaci, nadvožnjaci, nathodnici, mostovi, tuneli, nogostupi,</w:t>
      </w:r>
      <w:r w:rsidRPr="00BE0368">
        <w:rPr>
          <w:rFonts w:ascii="Times New Roman" w:eastAsia="Times New Roman" w:hAnsi="Times New Roman" w:cs="Times New Roman"/>
          <w:sz w:val="24"/>
          <w:szCs w:val="24"/>
          <w:lang w:eastAsia="hr-HR"/>
        </w:rPr>
        <w:t xml:space="preserve"> </w:t>
      </w:r>
      <w:r w:rsidRPr="00BE0368">
        <w:rPr>
          <w:rFonts w:ascii="Times New Roman" w:eastAsia="Times New Roman" w:hAnsi="Times New Roman" w:cs="Times New Roman"/>
          <w:color w:val="000000"/>
          <w:sz w:val="24"/>
          <w:szCs w:val="24"/>
          <w:lang w:eastAsia="hr-HR"/>
        </w:rPr>
        <w:t xml:space="preserve">ako nisu sastavni dio nerazvrstane ili druge ceste, </w:t>
      </w:r>
      <w:r w:rsidR="008B5B98">
        <w:rPr>
          <w:rFonts w:ascii="Times New Roman" w:eastAsia="Times New Roman" w:hAnsi="Times New Roman" w:cs="Times New Roman"/>
          <w:color w:val="000000"/>
          <w:sz w:val="24"/>
          <w:szCs w:val="24"/>
          <w:lang w:eastAsia="hr-HR"/>
        </w:rPr>
        <w:t>i slične površine,</w:t>
      </w:r>
    </w:p>
    <w:p w14:paraId="47389DA3"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nerazvrstane ceste te dijelovi javnih cesta koje prolaze kroz naselje, kad se ti dijelovi cesta ne održavaju kao javne ceste prema posebnom zakonu,</w:t>
      </w:r>
    </w:p>
    <w:p w14:paraId="62044B2F"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sz w:val="24"/>
          <w:szCs w:val="24"/>
          <w:lang w:eastAsia="hr-HR"/>
        </w:rPr>
        <w:t xml:space="preserve">– javna parkirališta, </w:t>
      </w:r>
      <w:r w:rsidRPr="00BE0368">
        <w:rPr>
          <w:rFonts w:ascii="Times New Roman" w:eastAsia="Times New Roman" w:hAnsi="Times New Roman" w:cs="Times New Roman"/>
          <w:color w:val="000000"/>
          <w:sz w:val="24"/>
          <w:szCs w:val="24"/>
          <w:lang w:eastAsia="hr-HR"/>
        </w:rPr>
        <w:t>stajališta javnog gradskog prijevoza i slične površine koje se koriste za promet po bilo kojoj osnovi,</w:t>
      </w:r>
    </w:p>
    <w:p w14:paraId="59C5232A" w14:textId="146028E4" w:rsidR="00BE0368" w:rsidRPr="00DC20AE" w:rsidRDefault="00BE0368" w:rsidP="00BE0368">
      <w:pPr>
        <w:spacing w:before="100" w:beforeAutospacing="1" w:after="100" w:afterAutospacing="1" w:line="240" w:lineRule="auto"/>
        <w:jc w:val="both"/>
        <w:rPr>
          <w:rFonts w:ascii="Times New Roman" w:eastAsia="Times New Roman" w:hAnsi="Times New Roman" w:cs="Times New Roman"/>
          <w:color w:val="FF0000"/>
          <w:sz w:val="24"/>
          <w:szCs w:val="24"/>
          <w:lang w:eastAsia="hr-HR"/>
        </w:rPr>
      </w:pPr>
      <w:r w:rsidRPr="00BE0368">
        <w:rPr>
          <w:rFonts w:ascii="Times New Roman" w:eastAsia="Times New Roman" w:hAnsi="Times New Roman" w:cs="Times New Roman"/>
          <w:sz w:val="24"/>
          <w:szCs w:val="24"/>
          <w:lang w:eastAsia="hr-HR"/>
        </w:rPr>
        <w:t>– kopneni dijelovi pomorskog dobra određeni zakonom koji su po svojoj prirodi namijenjeni općoj upotrebi,</w:t>
      </w:r>
      <w:r w:rsidR="00D413A8">
        <w:rPr>
          <w:rFonts w:ascii="Times New Roman" w:eastAsia="Times New Roman" w:hAnsi="Times New Roman" w:cs="Times New Roman"/>
          <w:sz w:val="24"/>
          <w:szCs w:val="24"/>
          <w:lang w:eastAsia="hr-HR"/>
        </w:rPr>
        <w:t xml:space="preserve"> </w:t>
      </w:r>
    </w:p>
    <w:p w14:paraId="7AE2DAF8"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sz w:val="24"/>
          <w:szCs w:val="24"/>
          <w:lang w:eastAsia="hr-HR"/>
        </w:rPr>
        <w:t>– kopneni dijelovi na području plaža (izvan pomorskog dobra),</w:t>
      </w:r>
    </w:p>
    <w:p w14:paraId="6BF75EB1"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sz w:val="24"/>
          <w:szCs w:val="24"/>
          <w:lang w:eastAsia="hr-HR"/>
        </w:rPr>
        <w:t>– površine unutar područja groblja koje nisu utvrđene kao grobno mjesto sukladno posebnim propisima (pješačke i zelene površine),</w:t>
      </w:r>
    </w:p>
    <w:p w14:paraId="0BF89D39"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sz w:val="24"/>
          <w:szCs w:val="24"/>
          <w:lang w:eastAsia="hr-HR"/>
        </w:rPr>
        <w:t>– neuređene površine javne namjene čije stavljanje u funkciju je u pripremi ili u tijeku,</w:t>
      </w:r>
    </w:p>
    <w:p w14:paraId="5BB43CFE" w14:textId="77777777" w:rsidR="00BE0368" w:rsidRPr="00D86C48" w:rsidRDefault="00BE0368" w:rsidP="00BE0368">
      <w:pPr>
        <w:spacing w:before="100" w:beforeAutospacing="1" w:after="100" w:afterAutospacing="1" w:line="240" w:lineRule="auto"/>
        <w:jc w:val="both"/>
        <w:rPr>
          <w:rFonts w:ascii="Times New Roman" w:eastAsia="Times New Roman" w:hAnsi="Times New Roman" w:cs="Times New Roman"/>
          <w:color w:val="C00000"/>
          <w:sz w:val="24"/>
          <w:szCs w:val="24"/>
          <w:lang w:eastAsia="hr-HR"/>
        </w:rPr>
      </w:pPr>
      <w:r w:rsidRPr="00BE0368">
        <w:rPr>
          <w:rFonts w:ascii="Times New Roman" w:eastAsia="Times New Roman" w:hAnsi="Times New Roman" w:cs="Times New Roman"/>
          <w:sz w:val="24"/>
          <w:szCs w:val="24"/>
          <w:lang w:eastAsia="hr-HR"/>
        </w:rPr>
        <w:t>– površine na kojima se sukladno zakonu kojim se uređuje komunalno gospodarstvo pružaju usluge obavljanja prometa živežnim namirnicama i drugim proizvodima.</w:t>
      </w:r>
    </w:p>
    <w:p w14:paraId="2C94B956" w14:textId="77777777" w:rsidR="00BE0368" w:rsidRPr="00BE0368" w:rsidRDefault="00BE0368" w:rsidP="00D24A3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sz w:val="24"/>
          <w:szCs w:val="24"/>
          <w:lang w:eastAsia="hr-HR"/>
        </w:rPr>
        <w:t>U slučaju spora o tome što se smatra površinom javne namjene, odluku donosi Gradonačelnik Grada (u daljnjem tekstu: Gradonačelnik).</w:t>
      </w:r>
    </w:p>
    <w:p w14:paraId="6096E2A5" w14:textId="77777777" w:rsidR="00BE0368" w:rsidRPr="00BE0368" w:rsidRDefault="00BE0368" w:rsidP="00C10C3B">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BE0368">
        <w:rPr>
          <w:rFonts w:ascii="Times New Roman" w:eastAsia="Times New Roman" w:hAnsi="Times New Roman" w:cs="Times New Roman"/>
          <w:b/>
          <w:bCs/>
          <w:color w:val="000000"/>
          <w:sz w:val="24"/>
          <w:szCs w:val="24"/>
          <w:lang w:eastAsia="hr-HR"/>
        </w:rPr>
        <w:t>Članak 4. </w:t>
      </w:r>
    </w:p>
    <w:p w14:paraId="1781BBF2" w14:textId="4B3471BA" w:rsidR="00D86C48" w:rsidRDefault="00BE0368" w:rsidP="00C10C3B">
      <w:pPr>
        <w:spacing w:before="100" w:beforeAutospacing="1" w:after="100" w:afterAutospacing="1" w:line="240" w:lineRule="auto"/>
        <w:jc w:val="both"/>
        <w:rPr>
          <w:rFonts w:ascii="Times New Roman" w:eastAsia="Times New Roman" w:hAnsi="Times New Roman" w:cs="Times New Roman"/>
          <w:color w:val="C00000"/>
          <w:sz w:val="24"/>
          <w:szCs w:val="24"/>
          <w:lang w:eastAsia="hr-HR"/>
        </w:rPr>
      </w:pPr>
      <w:r w:rsidRPr="00BE0368">
        <w:rPr>
          <w:rFonts w:ascii="Times New Roman" w:eastAsia="Times New Roman" w:hAnsi="Times New Roman" w:cs="Times New Roman"/>
          <w:color w:val="000000"/>
          <w:sz w:val="24"/>
          <w:szCs w:val="24"/>
          <w:lang w:eastAsia="hr-HR"/>
        </w:rPr>
        <w:t xml:space="preserve">Pod zemljištem iz članka 2. stavka 1. podstavka 2. ove Odluke smatra se zemljište unutar i izvan građevinskog područja, koje je izgrađeno ili prostornim planom namijenjeno za građenje građevina i uređenje površina javne namjene, a nalazi se unutar granica </w:t>
      </w:r>
      <w:r w:rsidR="0006312C">
        <w:rPr>
          <w:rFonts w:ascii="Times New Roman" w:eastAsia="Times New Roman" w:hAnsi="Times New Roman" w:cs="Times New Roman"/>
          <w:color w:val="000000"/>
          <w:sz w:val="24"/>
          <w:szCs w:val="24"/>
          <w:lang w:eastAsia="hr-HR"/>
        </w:rPr>
        <w:t>G</w:t>
      </w:r>
      <w:r w:rsidRPr="00BE0368">
        <w:rPr>
          <w:rFonts w:ascii="Times New Roman" w:eastAsia="Times New Roman" w:hAnsi="Times New Roman" w:cs="Times New Roman"/>
          <w:color w:val="000000"/>
          <w:sz w:val="24"/>
          <w:szCs w:val="24"/>
          <w:lang w:eastAsia="hr-HR"/>
        </w:rPr>
        <w:t>rada.</w:t>
      </w:r>
      <w:r w:rsidRPr="007517A5">
        <w:rPr>
          <w:rFonts w:ascii="Times New Roman" w:eastAsia="Times New Roman" w:hAnsi="Times New Roman" w:cs="Times New Roman"/>
          <w:color w:val="C00000"/>
          <w:sz w:val="24"/>
          <w:szCs w:val="24"/>
          <w:lang w:eastAsia="hr-HR"/>
        </w:rPr>
        <w:t> </w:t>
      </w:r>
    </w:p>
    <w:p w14:paraId="31E6D677" w14:textId="7FBE52D7" w:rsidR="009E26FC" w:rsidRDefault="009E26FC" w:rsidP="00C10C3B">
      <w:pPr>
        <w:spacing w:before="100" w:beforeAutospacing="1" w:after="100" w:afterAutospacing="1" w:line="240" w:lineRule="auto"/>
        <w:jc w:val="both"/>
        <w:rPr>
          <w:rFonts w:ascii="Times New Roman" w:eastAsia="Times New Roman" w:hAnsi="Times New Roman" w:cs="Times New Roman"/>
          <w:color w:val="C00000"/>
          <w:sz w:val="24"/>
          <w:szCs w:val="24"/>
          <w:lang w:eastAsia="hr-HR"/>
        </w:rPr>
      </w:pPr>
    </w:p>
    <w:p w14:paraId="437D0A7A" w14:textId="77777777" w:rsidR="009E26FC" w:rsidRPr="00D86C48" w:rsidRDefault="009E26FC" w:rsidP="00C10C3B">
      <w:pPr>
        <w:spacing w:before="100" w:beforeAutospacing="1" w:after="100" w:afterAutospacing="1" w:line="240" w:lineRule="auto"/>
        <w:jc w:val="both"/>
        <w:rPr>
          <w:rFonts w:ascii="Times New Roman" w:eastAsia="Times New Roman" w:hAnsi="Times New Roman" w:cs="Times New Roman"/>
          <w:color w:val="C00000"/>
          <w:sz w:val="24"/>
          <w:szCs w:val="24"/>
          <w:lang w:eastAsia="hr-HR"/>
        </w:rPr>
      </w:pPr>
    </w:p>
    <w:p w14:paraId="6713EAE2" w14:textId="77777777" w:rsidR="00BE0368" w:rsidRPr="00BE0368" w:rsidRDefault="00BE0368" w:rsidP="00C10C3B">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BE0368">
        <w:rPr>
          <w:rFonts w:ascii="Times New Roman" w:eastAsia="Times New Roman" w:hAnsi="Times New Roman" w:cs="Times New Roman"/>
          <w:b/>
          <w:bCs/>
          <w:color w:val="000000"/>
          <w:sz w:val="24"/>
          <w:szCs w:val="24"/>
          <w:lang w:eastAsia="hr-HR"/>
        </w:rPr>
        <w:t>Članak 5.</w:t>
      </w:r>
    </w:p>
    <w:p w14:paraId="0226D43F"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Pod predmetima, u smislu ove Odluke, smatraju se pokretne stvari koje se mogu premjestiti s jednog mjesta na drugo, a da im se ne povrijedi bit (supstanca) i predmeti koji nemaju građevinskog dijela ili nisu ugrađeni u podlogu.</w:t>
      </w:r>
    </w:p>
    <w:p w14:paraId="26A916D5" w14:textId="3E3EFD61" w:rsidR="00BE0368" w:rsidRPr="00D24A35"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sz w:val="24"/>
          <w:szCs w:val="24"/>
          <w:lang w:eastAsia="hr-HR"/>
        </w:rPr>
        <w:t>Pod predmetima iz stavka 1. ovoga članka,</w:t>
      </w:r>
      <w:r w:rsidR="00D86C48">
        <w:rPr>
          <w:rFonts w:ascii="Times New Roman" w:eastAsia="Times New Roman" w:hAnsi="Times New Roman" w:cs="Times New Roman"/>
          <w:sz w:val="24"/>
          <w:szCs w:val="24"/>
          <w:lang w:eastAsia="hr-HR"/>
        </w:rPr>
        <w:t xml:space="preserve"> </w:t>
      </w:r>
      <w:r w:rsidR="00D86C48" w:rsidRPr="00D24A35">
        <w:rPr>
          <w:rFonts w:ascii="Times New Roman" w:eastAsia="Times New Roman" w:hAnsi="Times New Roman" w:cs="Times New Roman"/>
          <w:sz w:val="24"/>
          <w:szCs w:val="24"/>
          <w:lang w:eastAsia="hr-HR"/>
        </w:rPr>
        <w:t>uz ostale koji zadovoljavaju kriterije iz stavka 1. ovog članka,</w:t>
      </w:r>
      <w:r w:rsidRPr="00D24A35">
        <w:rPr>
          <w:rFonts w:ascii="Times New Roman" w:eastAsia="Times New Roman" w:hAnsi="Times New Roman" w:cs="Times New Roman"/>
          <w:sz w:val="24"/>
          <w:szCs w:val="24"/>
          <w:lang w:eastAsia="hr-HR"/>
        </w:rPr>
        <w:t xml:space="preserve"> smatraju se naročito:</w:t>
      </w:r>
    </w:p>
    <w:p w14:paraId="3FDDA7B9" w14:textId="77777777" w:rsidR="00BE0368" w:rsidRPr="00BE0368" w:rsidRDefault="00BE0368" w:rsidP="0039433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sz w:val="24"/>
          <w:szCs w:val="24"/>
          <w:lang w:eastAsia="hr-HR"/>
        </w:rPr>
        <w:t xml:space="preserve">reklamni i oglasni predmeti (transparent, </w:t>
      </w:r>
      <w:r w:rsidR="00D86C48" w:rsidRPr="00D24A35">
        <w:rPr>
          <w:rFonts w:ascii="Times New Roman" w:eastAsia="Times New Roman" w:hAnsi="Times New Roman" w:cs="Times New Roman"/>
          <w:sz w:val="24"/>
          <w:szCs w:val="24"/>
          <w:lang w:eastAsia="hr-HR"/>
        </w:rPr>
        <w:t>plakat</w:t>
      </w:r>
      <w:r w:rsidR="00D86C48">
        <w:rPr>
          <w:rFonts w:ascii="Times New Roman" w:eastAsia="Times New Roman" w:hAnsi="Times New Roman" w:cs="Times New Roman"/>
          <w:sz w:val="24"/>
          <w:szCs w:val="24"/>
          <w:lang w:eastAsia="hr-HR"/>
        </w:rPr>
        <w:t xml:space="preserve">, </w:t>
      </w:r>
      <w:r w:rsidRPr="00BE0368">
        <w:rPr>
          <w:rFonts w:ascii="Times New Roman" w:eastAsia="Times New Roman" w:hAnsi="Times New Roman" w:cs="Times New Roman"/>
          <w:sz w:val="24"/>
          <w:szCs w:val="24"/>
          <w:lang w:eastAsia="hr-HR"/>
        </w:rPr>
        <w:t>reklamna zastava, reklamni naziv, reklamni pano, reklamni logo, reklamna tenda, reklamni ormarić, reklamna vitrina, reklamni uređaj, reklamni stup, reklamna ograda, reklama na zaštitnoj ogradi gradilišta, reklama na zaštitnom platnu građevinske skele, oglasni pano, oglasni stup i oglasni ormarić),</w:t>
      </w:r>
    </w:p>
    <w:p w14:paraId="3578337B" w14:textId="77777777" w:rsidR="00BE0368" w:rsidRPr="00515CBC" w:rsidRDefault="00BE0368" w:rsidP="00394330">
      <w:pPr>
        <w:numPr>
          <w:ilvl w:val="0"/>
          <w:numId w:val="1"/>
        </w:numPr>
        <w:spacing w:before="100" w:beforeAutospacing="1" w:after="100" w:afterAutospacing="1" w:line="240" w:lineRule="auto"/>
        <w:jc w:val="both"/>
        <w:rPr>
          <w:rFonts w:ascii="Times New Roman" w:eastAsia="Times New Roman" w:hAnsi="Times New Roman" w:cs="Times New Roman"/>
          <w:color w:val="C00000"/>
          <w:sz w:val="24"/>
          <w:szCs w:val="24"/>
          <w:lang w:eastAsia="hr-HR"/>
        </w:rPr>
      </w:pPr>
      <w:r w:rsidRPr="00BE0368">
        <w:rPr>
          <w:rFonts w:ascii="Times New Roman" w:eastAsia="Times New Roman" w:hAnsi="Times New Roman" w:cs="Times New Roman"/>
          <w:sz w:val="24"/>
          <w:szCs w:val="24"/>
          <w:lang w:eastAsia="hr-HR"/>
        </w:rPr>
        <w:t>privremeni objekti (kiosk, montažni objekt, pokretna naprava,</w:t>
      </w:r>
      <w:r w:rsidR="00D86C48">
        <w:rPr>
          <w:rFonts w:ascii="Times New Roman" w:eastAsia="Times New Roman" w:hAnsi="Times New Roman" w:cs="Times New Roman"/>
          <w:sz w:val="24"/>
          <w:szCs w:val="24"/>
          <w:lang w:eastAsia="hr-HR"/>
        </w:rPr>
        <w:t xml:space="preserve"> </w:t>
      </w:r>
      <w:r w:rsidR="00D86C48" w:rsidRPr="00D24A35">
        <w:rPr>
          <w:rFonts w:ascii="Times New Roman" w:eastAsia="Times New Roman" w:hAnsi="Times New Roman" w:cs="Times New Roman"/>
          <w:sz w:val="24"/>
          <w:szCs w:val="24"/>
          <w:lang w:eastAsia="hr-HR"/>
        </w:rPr>
        <w:t>uslužna naprava, naprava za zabavu, zabavni park (lunapark),</w:t>
      </w:r>
      <w:r w:rsidRPr="00D24A35">
        <w:rPr>
          <w:rFonts w:ascii="Times New Roman" w:eastAsia="Times New Roman" w:hAnsi="Times New Roman" w:cs="Times New Roman"/>
          <w:sz w:val="24"/>
          <w:szCs w:val="24"/>
          <w:lang w:eastAsia="hr-HR"/>
        </w:rPr>
        <w:t xml:space="preserve"> ugostiteljska terasa, štand,</w:t>
      </w:r>
      <w:r w:rsidR="00D86C48" w:rsidRPr="00D24A35">
        <w:rPr>
          <w:rFonts w:ascii="Times New Roman" w:eastAsia="Times New Roman" w:hAnsi="Times New Roman" w:cs="Times New Roman"/>
          <w:sz w:val="24"/>
          <w:szCs w:val="24"/>
          <w:lang w:eastAsia="hr-HR"/>
        </w:rPr>
        <w:t xml:space="preserve"> klupa,</w:t>
      </w:r>
      <w:r w:rsidRPr="00D24A35">
        <w:rPr>
          <w:rFonts w:ascii="Times New Roman" w:eastAsia="Times New Roman" w:hAnsi="Times New Roman" w:cs="Times New Roman"/>
          <w:sz w:val="24"/>
          <w:szCs w:val="24"/>
          <w:lang w:eastAsia="hr-HR"/>
        </w:rPr>
        <w:t xml:space="preserve"> </w:t>
      </w:r>
      <w:r w:rsidRPr="00BE0368">
        <w:rPr>
          <w:rFonts w:ascii="Times New Roman" w:eastAsia="Times New Roman" w:hAnsi="Times New Roman" w:cs="Times New Roman"/>
          <w:sz w:val="24"/>
          <w:szCs w:val="24"/>
          <w:lang w:eastAsia="hr-HR"/>
        </w:rPr>
        <w:t>ograda),</w:t>
      </w:r>
      <w:r w:rsidR="00515CBC">
        <w:rPr>
          <w:rFonts w:ascii="Times New Roman" w:eastAsia="Times New Roman" w:hAnsi="Times New Roman" w:cs="Times New Roman"/>
          <w:sz w:val="24"/>
          <w:szCs w:val="24"/>
          <w:lang w:eastAsia="hr-HR"/>
        </w:rPr>
        <w:t xml:space="preserve"> </w:t>
      </w:r>
    </w:p>
    <w:p w14:paraId="5F5BD644" w14:textId="4203153B" w:rsidR="00BE0368" w:rsidRPr="00BE0368" w:rsidRDefault="00BE0368" w:rsidP="0039433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sz w:val="24"/>
          <w:szCs w:val="24"/>
          <w:lang w:eastAsia="hr-HR"/>
        </w:rPr>
        <w:t>predmeti za prikupljanje otpada</w:t>
      </w:r>
      <w:r w:rsidR="001A2412">
        <w:rPr>
          <w:rFonts w:ascii="Times New Roman" w:eastAsia="Times New Roman" w:hAnsi="Times New Roman" w:cs="Times New Roman"/>
          <w:sz w:val="24"/>
          <w:szCs w:val="24"/>
          <w:lang w:eastAsia="hr-HR"/>
        </w:rPr>
        <w:t xml:space="preserve">, </w:t>
      </w:r>
      <w:r w:rsidR="00F02675">
        <w:rPr>
          <w:rFonts w:ascii="Times New Roman" w:eastAsia="Times New Roman" w:hAnsi="Times New Roman" w:cs="Times New Roman"/>
          <w:sz w:val="24"/>
          <w:szCs w:val="24"/>
          <w:lang w:eastAsia="hr-HR"/>
        </w:rPr>
        <w:t>tekstila</w:t>
      </w:r>
      <w:r w:rsidRPr="00BE0368">
        <w:rPr>
          <w:rFonts w:ascii="Times New Roman" w:eastAsia="Times New Roman" w:hAnsi="Times New Roman" w:cs="Times New Roman"/>
          <w:sz w:val="24"/>
          <w:szCs w:val="24"/>
          <w:lang w:eastAsia="hr-HR"/>
        </w:rPr>
        <w:t>, kontejner za smještaj uređaja infrastrukture, mjerna postaja i javne sanitarije,</w:t>
      </w:r>
    </w:p>
    <w:p w14:paraId="6137CDB6" w14:textId="77777777" w:rsidR="00BE0368" w:rsidRPr="00BE0368" w:rsidRDefault="00BE0368" w:rsidP="0039433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sz w:val="24"/>
          <w:szCs w:val="24"/>
          <w:lang w:eastAsia="hr-HR"/>
        </w:rPr>
        <w:t>objekti i predmeti na stajalištu javnog gradskog prijevoza,</w:t>
      </w:r>
    </w:p>
    <w:p w14:paraId="34DBA53F" w14:textId="77777777" w:rsidR="00BE0368" w:rsidRPr="00BE0368" w:rsidRDefault="00BE0368" w:rsidP="0039433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sz w:val="24"/>
          <w:szCs w:val="24"/>
          <w:lang w:eastAsia="hr-HR"/>
        </w:rPr>
        <w:t>oprema dječjeg igrališta,</w:t>
      </w:r>
    </w:p>
    <w:p w14:paraId="16AF9F0D" w14:textId="13094A59" w:rsidR="008B5B98" w:rsidRDefault="00BE0368" w:rsidP="0039433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sz w:val="24"/>
          <w:szCs w:val="24"/>
          <w:lang w:eastAsia="hr-HR"/>
        </w:rPr>
        <w:t>spomenik, spomen-ploča, skulptura i slični predmeti.</w:t>
      </w:r>
    </w:p>
    <w:p w14:paraId="60BD7754" w14:textId="64F1B076" w:rsidR="0091798F" w:rsidRDefault="00BE0368" w:rsidP="0064724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Vlasnici odnosno korisnici predmeta iz stavka 2. ovoga članka dužni su iste održavati urednima, čistima te u stanju funkcionalne sposobnosti.</w:t>
      </w:r>
    </w:p>
    <w:p w14:paraId="50822A77" w14:textId="77777777" w:rsidR="00E76CAB" w:rsidRDefault="00E76CAB" w:rsidP="00BE0368">
      <w:pPr>
        <w:spacing w:before="100" w:beforeAutospacing="1" w:after="100" w:afterAutospacing="1" w:line="240" w:lineRule="auto"/>
        <w:rPr>
          <w:rFonts w:ascii="Times New Roman" w:eastAsia="Times New Roman" w:hAnsi="Times New Roman" w:cs="Times New Roman"/>
          <w:color w:val="000000"/>
          <w:sz w:val="24"/>
          <w:szCs w:val="24"/>
          <w:lang w:eastAsia="hr-HR"/>
        </w:rPr>
      </w:pPr>
    </w:p>
    <w:p w14:paraId="38452597" w14:textId="6081390D" w:rsidR="00FC216E" w:rsidRPr="00FC216E" w:rsidRDefault="00BE0368" w:rsidP="00BE0368">
      <w:pPr>
        <w:spacing w:before="100" w:beforeAutospacing="1" w:after="100" w:afterAutospacing="1" w:line="240" w:lineRule="auto"/>
        <w:rPr>
          <w:rFonts w:ascii="Times New Roman" w:eastAsia="Times New Roman" w:hAnsi="Times New Roman" w:cs="Times New Roman"/>
          <w:b/>
          <w:bCs/>
          <w:color w:val="000000"/>
          <w:sz w:val="24"/>
          <w:szCs w:val="24"/>
          <w:lang w:eastAsia="hr-HR"/>
        </w:rPr>
      </w:pPr>
      <w:r w:rsidRPr="00FC216E">
        <w:rPr>
          <w:rFonts w:ascii="Times New Roman" w:eastAsia="Times New Roman" w:hAnsi="Times New Roman" w:cs="Times New Roman"/>
          <w:b/>
          <w:bCs/>
          <w:color w:val="000000"/>
          <w:sz w:val="24"/>
          <w:szCs w:val="24"/>
          <w:lang w:eastAsia="hr-HR"/>
        </w:rPr>
        <w:t>II. UREĐENJE NASELJA</w:t>
      </w:r>
    </w:p>
    <w:p w14:paraId="0025F833" w14:textId="77777777" w:rsidR="00BE0368" w:rsidRPr="00BE0368" w:rsidRDefault="00BE0368" w:rsidP="0064724B">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BE0368">
        <w:rPr>
          <w:rFonts w:ascii="Times New Roman" w:eastAsia="Times New Roman" w:hAnsi="Times New Roman" w:cs="Times New Roman"/>
          <w:b/>
          <w:bCs/>
          <w:color w:val="000000"/>
          <w:sz w:val="24"/>
          <w:szCs w:val="24"/>
          <w:lang w:eastAsia="hr-HR"/>
        </w:rPr>
        <w:t>Članak 6.</w:t>
      </w:r>
    </w:p>
    <w:p w14:paraId="4BAF7D7D"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Pod uređenjem naselja, u smislu ove Odluke, razumijeva se:</w:t>
      </w:r>
    </w:p>
    <w:p w14:paraId="266E10C3" w14:textId="06CEDDFB"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uređenje vanjskih dijelova zgrada</w:t>
      </w:r>
      <w:r w:rsidR="002C169C">
        <w:rPr>
          <w:rFonts w:ascii="Times New Roman" w:eastAsia="Times New Roman" w:hAnsi="Times New Roman" w:cs="Times New Roman"/>
          <w:color w:val="000000"/>
          <w:sz w:val="24"/>
          <w:szCs w:val="24"/>
          <w:lang w:eastAsia="hr-HR"/>
        </w:rPr>
        <w:t>,</w:t>
      </w:r>
      <w:r w:rsidRPr="00BE0368">
        <w:rPr>
          <w:rFonts w:ascii="Times New Roman" w:eastAsia="Times New Roman" w:hAnsi="Times New Roman" w:cs="Times New Roman"/>
          <w:color w:val="000000"/>
          <w:sz w:val="24"/>
          <w:szCs w:val="24"/>
          <w:lang w:eastAsia="hr-HR"/>
        </w:rPr>
        <w:t xml:space="preserve"> okućnica, dvorišta zgrada i ograda u vlasništvu fizičkih ili pravnih osoba u dijelu koji je vidljiv sa površin</w:t>
      </w:r>
      <w:r w:rsidR="004E7B28">
        <w:rPr>
          <w:rFonts w:ascii="Times New Roman" w:eastAsia="Times New Roman" w:hAnsi="Times New Roman" w:cs="Times New Roman"/>
          <w:color w:val="000000"/>
          <w:sz w:val="24"/>
          <w:szCs w:val="24"/>
          <w:lang w:eastAsia="hr-HR"/>
        </w:rPr>
        <w:t>e</w:t>
      </w:r>
      <w:r w:rsidRPr="00BE0368">
        <w:rPr>
          <w:rFonts w:ascii="Times New Roman" w:eastAsia="Times New Roman" w:hAnsi="Times New Roman" w:cs="Times New Roman"/>
          <w:color w:val="000000"/>
          <w:sz w:val="24"/>
          <w:szCs w:val="24"/>
          <w:lang w:eastAsia="hr-HR"/>
        </w:rPr>
        <w:t xml:space="preserve"> javne namjene,</w:t>
      </w:r>
    </w:p>
    <w:p w14:paraId="31A307E7" w14:textId="38CA8D85" w:rsidR="009507BA" w:rsidRPr="00773966" w:rsidRDefault="00BE0368" w:rsidP="008F38F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BE0368">
        <w:rPr>
          <w:rFonts w:ascii="Times New Roman" w:eastAsia="Times New Roman" w:hAnsi="Times New Roman" w:cs="Times New Roman"/>
          <w:color w:val="000000"/>
          <w:sz w:val="24"/>
          <w:szCs w:val="24"/>
          <w:lang w:eastAsia="hr-HR"/>
        </w:rPr>
        <w:t>– određivanje uvjeta za postavljanje tendi, reklama, plakata, spomen-ploča na građevinama i druge urbane opreme te klimatizacijskih uređaja, dimovodnih, zajedničkih antenskih sustava i drugih uređaja na zgradama koji se prema posebnim propisima grade bez građevinske dozvole</w:t>
      </w:r>
      <w:r w:rsidR="00773966">
        <w:rPr>
          <w:rFonts w:ascii="Times New Roman" w:eastAsia="Times New Roman" w:hAnsi="Times New Roman" w:cs="Times New Roman"/>
          <w:color w:val="000000"/>
          <w:sz w:val="24"/>
          <w:szCs w:val="24"/>
          <w:lang w:eastAsia="hr-HR"/>
        </w:rPr>
        <w:t xml:space="preserve"> </w:t>
      </w:r>
      <w:r w:rsidRPr="00BE0368">
        <w:rPr>
          <w:rFonts w:ascii="Times New Roman" w:eastAsia="Times New Roman" w:hAnsi="Times New Roman" w:cs="Times New Roman"/>
          <w:color w:val="000000"/>
          <w:sz w:val="24"/>
          <w:szCs w:val="24"/>
          <w:lang w:eastAsia="hr-HR"/>
        </w:rPr>
        <w:t>i glavnog projekta.</w:t>
      </w:r>
    </w:p>
    <w:p w14:paraId="7725FFF0" w14:textId="77777777" w:rsidR="00BE0368" w:rsidRPr="00BE0368" w:rsidRDefault="00BE0368" w:rsidP="00D4337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BE0368">
        <w:rPr>
          <w:rFonts w:ascii="Times New Roman" w:eastAsia="Times New Roman" w:hAnsi="Times New Roman" w:cs="Times New Roman"/>
          <w:b/>
          <w:bCs/>
          <w:color w:val="000000"/>
          <w:sz w:val="24"/>
          <w:szCs w:val="24"/>
          <w:lang w:eastAsia="hr-HR"/>
        </w:rPr>
        <w:t>Članak 7.</w:t>
      </w:r>
    </w:p>
    <w:p w14:paraId="14A5FA13" w14:textId="2CA3EEE6" w:rsidR="00317EC7" w:rsidRDefault="00BE0368" w:rsidP="00D4337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BE0368">
        <w:rPr>
          <w:rFonts w:ascii="Times New Roman" w:eastAsia="Times New Roman" w:hAnsi="Times New Roman" w:cs="Times New Roman"/>
          <w:color w:val="000000"/>
          <w:sz w:val="24"/>
          <w:szCs w:val="24"/>
          <w:lang w:eastAsia="hr-HR"/>
        </w:rPr>
        <w:t>Uvjeti i način korištenja i privremenog korištenja površina javne namjene i nekretnina u vlasništvu Grada za postavljanje predmeta iz članka 5. stavka 2.</w:t>
      </w:r>
      <w:r w:rsidR="004E7B36">
        <w:rPr>
          <w:rFonts w:ascii="Times New Roman" w:eastAsia="Times New Roman" w:hAnsi="Times New Roman" w:cs="Times New Roman"/>
          <w:color w:val="000000"/>
          <w:sz w:val="24"/>
          <w:szCs w:val="24"/>
          <w:lang w:eastAsia="hr-HR"/>
        </w:rPr>
        <w:t xml:space="preserve"> </w:t>
      </w:r>
      <w:r w:rsidRPr="00BE0368">
        <w:rPr>
          <w:rFonts w:ascii="Times New Roman" w:eastAsia="Times New Roman" w:hAnsi="Times New Roman" w:cs="Times New Roman"/>
          <w:color w:val="000000"/>
          <w:sz w:val="24"/>
          <w:szCs w:val="24"/>
          <w:lang w:eastAsia="hr-HR"/>
        </w:rPr>
        <w:t xml:space="preserve">ove Odluke te za postavljanje predmeta, opreme i uređaja iz članka 6. stavka 1. podstavka 2. ove Odluke određeni su </w:t>
      </w:r>
      <w:r w:rsidR="003572EC">
        <w:rPr>
          <w:rFonts w:ascii="Times New Roman" w:eastAsia="Times New Roman" w:hAnsi="Times New Roman" w:cs="Times New Roman"/>
          <w:color w:val="000000"/>
          <w:sz w:val="24"/>
          <w:szCs w:val="24"/>
          <w:lang w:eastAsia="hr-HR"/>
        </w:rPr>
        <w:t xml:space="preserve">posebnim </w:t>
      </w:r>
      <w:r w:rsidRPr="00BE0368">
        <w:rPr>
          <w:rFonts w:ascii="Times New Roman" w:eastAsia="Times New Roman" w:hAnsi="Times New Roman" w:cs="Times New Roman"/>
          <w:color w:val="000000"/>
          <w:sz w:val="24"/>
          <w:szCs w:val="24"/>
          <w:lang w:eastAsia="hr-HR"/>
        </w:rPr>
        <w:t>općim akt</w:t>
      </w:r>
      <w:r w:rsidR="0097116E">
        <w:rPr>
          <w:rFonts w:ascii="Times New Roman" w:eastAsia="Times New Roman" w:hAnsi="Times New Roman" w:cs="Times New Roman"/>
          <w:color w:val="000000"/>
          <w:sz w:val="24"/>
          <w:szCs w:val="24"/>
          <w:lang w:eastAsia="hr-HR"/>
        </w:rPr>
        <w:t>i</w:t>
      </w:r>
      <w:r w:rsidRPr="00BE0368">
        <w:rPr>
          <w:rFonts w:ascii="Times New Roman" w:eastAsia="Times New Roman" w:hAnsi="Times New Roman" w:cs="Times New Roman"/>
          <w:color w:val="000000"/>
          <w:sz w:val="24"/>
          <w:szCs w:val="24"/>
          <w:lang w:eastAsia="hr-HR"/>
        </w:rPr>
        <w:t>m</w:t>
      </w:r>
      <w:r w:rsidR="0097116E">
        <w:rPr>
          <w:rFonts w:ascii="Times New Roman" w:eastAsia="Times New Roman" w:hAnsi="Times New Roman" w:cs="Times New Roman"/>
          <w:color w:val="000000"/>
          <w:sz w:val="24"/>
          <w:szCs w:val="24"/>
          <w:lang w:eastAsia="hr-HR"/>
        </w:rPr>
        <w:t>a</w:t>
      </w:r>
      <w:r w:rsidRPr="00BE0368">
        <w:rPr>
          <w:rFonts w:ascii="Times New Roman" w:eastAsia="Times New Roman" w:hAnsi="Times New Roman" w:cs="Times New Roman"/>
          <w:color w:val="000000"/>
          <w:sz w:val="24"/>
          <w:szCs w:val="24"/>
          <w:lang w:eastAsia="hr-HR"/>
        </w:rPr>
        <w:t xml:space="preserve"> Grada</w:t>
      </w:r>
      <w:r w:rsidR="0097116E">
        <w:rPr>
          <w:rFonts w:ascii="Times New Roman" w:eastAsia="Times New Roman" w:hAnsi="Times New Roman" w:cs="Times New Roman"/>
          <w:color w:val="000000"/>
          <w:sz w:val="24"/>
          <w:szCs w:val="24"/>
          <w:lang w:eastAsia="hr-HR"/>
        </w:rPr>
        <w:t>.</w:t>
      </w:r>
    </w:p>
    <w:p w14:paraId="2810B4F7" w14:textId="77777777" w:rsidR="00E76CAB" w:rsidRPr="00B42CE8" w:rsidRDefault="00E76CAB" w:rsidP="00D4337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1AB36B25" w14:textId="77777777" w:rsidR="00BE0368" w:rsidRPr="00BE0368" w:rsidRDefault="00BE0368" w:rsidP="00D4337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BE0368">
        <w:rPr>
          <w:rFonts w:ascii="Times New Roman" w:eastAsia="Times New Roman" w:hAnsi="Times New Roman" w:cs="Times New Roman"/>
          <w:b/>
          <w:bCs/>
          <w:color w:val="000000"/>
          <w:sz w:val="24"/>
          <w:szCs w:val="24"/>
          <w:lang w:eastAsia="hr-HR"/>
        </w:rPr>
        <w:t>Članak 8.</w:t>
      </w:r>
    </w:p>
    <w:p w14:paraId="2ADFA58E" w14:textId="1E9B364E" w:rsidR="009507BA" w:rsidRDefault="00BE0368" w:rsidP="00D4337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BE0368">
        <w:rPr>
          <w:rFonts w:ascii="Times New Roman" w:eastAsia="Times New Roman" w:hAnsi="Times New Roman" w:cs="Times New Roman"/>
          <w:color w:val="000000"/>
          <w:sz w:val="24"/>
          <w:szCs w:val="24"/>
          <w:lang w:eastAsia="hr-HR"/>
        </w:rPr>
        <w:t xml:space="preserve">Uvjeti i postupak za postavljanje i oblikovanje predmeta iz članka 5. stavka 2. ove Odluke te predmeta, opreme i uređaja iz članka 6. stavka 1. podstavka 2. ove Odluke na području </w:t>
      </w:r>
      <w:r w:rsidR="00A8093F">
        <w:rPr>
          <w:rFonts w:ascii="Times New Roman" w:eastAsia="Times New Roman" w:hAnsi="Times New Roman" w:cs="Times New Roman"/>
          <w:color w:val="000000"/>
          <w:sz w:val="24"/>
          <w:szCs w:val="24"/>
          <w:lang w:eastAsia="hr-HR"/>
        </w:rPr>
        <w:t xml:space="preserve">Grada </w:t>
      </w:r>
      <w:r w:rsidRPr="00BE0368">
        <w:rPr>
          <w:rFonts w:ascii="Times New Roman" w:eastAsia="Times New Roman" w:hAnsi="Times New Roman" w:cs="Times New Roman"/>
          <w:color w:val="000000"/>
          <w:sz w:val="24"/>
          <w:szCs w:val="24"/>
          <w:lang w:eastAsia="hr-HR"/>
        </w:rPr>
        <w:t xml:space="preserve">određeni su </w:t>
      </w:r>
      <w:r w:rsidR="003572EC">
        <w:rPr>
          <w:rFonts w:ascii="Times New Roman" w:eastAsia="Times New Roman" w:hAnsi="Times New Roman" w:cs="Times New Roman"/>
          <w:color w:val="000000"/>
          <w:sz w:val="24"/>
          <w:szCs w:val="24"/>
          <w:lang w:eastAsia="hr-HR"/>
        </w:rPr>
        <w:t xml:space="preserve">posebnim </w:t>
      </w:r>
      <w:r w:rsidRPr="00BE0368">
        <w:rPr>
          <w:rFonts w:ascii="Times New Roman" w:eastAsia="Times New Roman" w:hAnsi="Times New Roman" w:cs="Times New Roman"/>
          <w:color w:val="000000"/>
          <w:sz w:val="24"/>
          <w:szCs w:val="24"/>
          <w:lang w:eastAsia="hr-HR"/>
        </w:rPr>
        <w:t>općim ak</w:t>
      </w:r>
      <w:r w:rsidRPr="00A440F3">
        <w:rPr>
          <w:rFonts w:ascii="Times New Roman" w:eastAsia="Times New Roman" w:hAnsi="Times New Roman" w:cs="Times New Roman"/>
          <w:sz w:val="24"/>
          <w:szCs w:val="24"/>
          <w:lang w:eastAsia="hr-HR"/>
        </w:rPr>
        <w:t>t</w:t>
      </w:r>
      <w:r w:rsidR="00456D8A" w:rsidRPr="00A440F3">
        <w:rPr>
          <w:rFonts w:ascii="Times New Roman" w:eastAsia="Times New Roman" w:hAnsi="Times New Roman" w:cs="Times New Roman"/>
          <w:sz w:val="24"/>
          <w:szCs w:val="24"/>
          <w:lang w:eastAsia="hr-HR"/>
        </w:rPr>
        <w:t>ima</w:t>
      </w:r>
      <w:r w:rsidRPr="00BE0368">
        <w:rPr>
          <w:rFonts w:ascii="Times New Roman" w:eastAsia="Times New Roman" w:hAnsi="Times New Roman" w:cs="Times New Roman"/>
          <w:color w:val="000000"/>
          <w:sz w:val="24"/>
          <w:szCs w:val="24"/>
          <w:lang w:eastAsia="hr-HR"/>
        </w:rPr>
        <w:t xml:space="preserve"> Grada</w:t>
      </w:r>
      <w:r w:rsidR="0097116E">
        <w:rPr>
          <w:rFonts w:ascii="Times New Roman" w:eastAsia="Times New Roman" w:hAnsi="Times New Roman" w:cs="Times New Roman"/>
          <w:color w:val="000000"/>
          <w:sz w:val="24"/>
          <w:szCs w:val="24"/>
          <w:lang w:eastAsia="hr-HR"/>
        </w:rPr>
        <w:t>.</w:t>
      </w:r>
    </w:p>
    <w:p w14:paraId="6AA89219" w14:textId="0EBC749E" w:rsidR="00BE0368" w:rsidRPr="00BE0368" w:rsidRDefault="00BE0368" w:rsidP="00D4337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BE0368">
        <w:rPr>
          <w:rFonts w:ascii="Times New Roman" w:eastAsia="Times New Roman" w:hAnsi="Times New Roman" w:cs="Times New Roman"/>
          <w:b/>
          <w:bCs/>
          <w:color w:val="000000"/>
          <w:sz w:val="24"/>
          <w:szCs w:val="24"/>
          <w:lang w:eastAsia="hr-HR"/>
        </w:rPr>
        <w:t>Članak 9.</w:t>
      </w:r>
    </w:p>
    <w:p w14:paraId="5FF9B474"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 xml:space="preserve">Imena ulica, trgova, parkova i stuba određuje Gradsko vijeće Grada (u daljnjem tekstu: Gradsko vijeće), uz prethodno pribavljeno mišljenje mjesnog odbora. </w:t>
      </w:r>
    </w:p>
    <w:p w14:paraId="098CAB26" w14:textId="77777777" w:rsidR="00BE0368" w:rsidRPr="00BE0368"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E0368">
        <w:rPr>
          <w:rFonts w:ascii="Times New Roman" w:eastAsia="Times New Roman" w:hAnsi="Times New Roman" w:cs="Times New Roman"/>
          <w:color w:val="000000"/>
          <w:sz w:val="24"/>
          <w:szCs w:val="24"/>
          <w:lang w:eastAsia="hr-HR"/>
        </w:rPr>
        <w:t>Ime iz stavka 1. ovoga članka mora biti vidljivo označeno pločom.</w:t>
      </w:r>
    </w:p>
    <w:p w14:paraId="748E7E95" w14:textId="5338291C" w:rsidR="00BE0368"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BE0368">
        <w:rPr>
          <w:rFonts w:ascii="Times New Roman" w:eastAsia="Times New Roman" w:hAnsi="Times New Roman" w:cs="Times New Roman"/>
          <w:color w:val="000000"/>
          <w:sz w:val="24"/>
          <w:szCs w:val="24"/>
          <w:lang w:eastAsia="hr-HR"/>
        </w:rPr>
        <w:t>Natpisna ploča mora biti postavljena u suglasju s propisom kojim se uređuje način označavanja imena naselja, ulica i trgova.</w:t>
      </w:r>
    </w:p>
    <w:p w14:paraId="199B19A9"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Svaka zgrada mora</w:t>
      </w:r>
      <w:r w:rsidR="008F38FD" w:rsidRPr="002F2A9C">
        <w:rPr>
          <w:rFonts w:ascii="Times New Roman" w:eastAsia="Times New Roman" w:hAnsi="Times New Roman" w:cs="Times New Roman"/>
          <w:color w:val="000000"/>
          <w:sz w:val="24"/>
          <w:szCs w:val="24"/>
          <w:lang w:eastAsia="hr-HR"/>
        </w:rPr>
        <w:t xml:space="preserve"> biti obilježena kućnim brojem.</w:t>
      </w:r>
    </w:p>
    <w:p w14:paraId="6E3421DD" w14:textId="2FC35BE3"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Način označavanja i obilježavanja imena u smislu stavaka 3. i </w:t>
      </w:r>
      <w:r w:rsidR="003B17A7" w:rsidRPr="002F2A9C">
        <w:rPr>
          <w:rFonts w:ascii="Times New Roman" w:eastAsia="Times New Roman" w:hAnsi="Times New Roman" w:cs="Times New Roman"/>
          <w:color w:val="000000"/>
          <w:sz w:val="24"/>
          <w:szCs w:val="24"/>
          <w:lang w:eastAsia="hr-HR"/>
        </w:rPr>
        <w:t>4</w:t>
      </w:r>
      <w:r w:rsidRPr="002F2A9C">
        <w:rPr>
          <w:rFonts w:ascii="Times New Roman" w:eastAsia="Times New Roman" w:hAnsi="Times New Roman" w:cs="Times New Roman"/>
          <w:color w:val="000000"/>
          <w:sz w:val="24"/>
          <w:szCs w:val="24"/>
          <w:lang w:eastAsia="hr-HR"/>
        </w:rPr>
        <w:t>. ovoga članka određen je posebnim propisom.</w:t>
      </w:r>
    </w:p>
    <w:p w14:paraId="53354902" w14:textId="08BE0385" w:rsidR="003B17A7" w:rsidRPr="002F2A9C" w:rsidRDefault="003B17A7"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Zabranjeno je uništavati, oštećivati, premještati ili samovoljno mijenjati natpisne ploče ulica, trgova, parkova, stuba i kućnih brojeva.</w:t>
      </w:r>
    </w:p>
    <w:p w14:paraId="61040156"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Natpisne ploče nabavlja </w:t>
      </w:r>
      <w:r w:rsidR="000F77A3" w:rsidRPr="002F2A9C">
        <w:rPr>
          <w:rFonts w:ascii="Times New Roman" w:eastAsia="Times New Roman" w:hAnsi="Times New Roman" w:cs="Times New Roman"/>
          <w:color w:val="000000"/>
          <w:sz w:val="24"/>
          <w:szCs w:val="24"/>
          <w:lang w:eastAsia="hr-HR"/>
        </w:rPr>
        <w:t>Upravni odjel za urbanizam, komunalni sustav i ekologiju</w:t>
      </w:r>
      <w:r w:rsidRPr="002F2A9C">
        <w:rPr>
          <w:rFonts w:ascii="Times New Roman" w:eastAsia="Times New Roman" w:hAnsi="Times New Roman" w:cs="Times New Roman"/>
          <w:color w:val="000000"/>
          <w:sz w:val="24"/>
          <w:szCs w:val="24"/>
          <w:lang w:eastAsia="hr-HR"/>
        </w:rPr>
        <w:t xml:space="preserve"> (u daljnjem tekstu: Odjel), a troškove nabave, postavljanja i održavanja natpisnih ploča snosi Grad.</w:t>
      </w:r>
    </w:p>
    <w:p w14:paraId="71B4295D"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Pločicu s brojem zgrade nabavlja, postavlja i održava vlasnik, odnosno suvlasnik stambenog i poslovnog objekta o svome trošku.</w:t>
      </w:r>
    </w:p>
    <w:p w14:paraId="5C435211" w14:textId="1174D274" w:rsidR="00822348" w:rsidRPr="002F2A9C" w:rsidRDefault="00BE0368" w:rsidP="00644F1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Vlasnik, odnosno suvlasnik stambenog i poslovnog objekta dužan je pločicu s brojem zgrade održavati i čistiti.</w:t>
      </w:r>
    </w:p>
    <w:p w14:paraId="5245EA35" w14:textId="3264DADA" w:rsidR="00BE0368" w:rsidRPr="002F2A9C" w:rsidRDefault="00BE0368" w:rsidP="00644F1C">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b/>
          <w:bCs/>
          <w:color w:val="000000"/>
          <w:sz w:val="24"/>
          <w:szCs w:val="24"/>
          <w:lang w:eastAsia="hr-HR"/>
        </w:rPr>
        <w:t>Članak 10.</w:t>
      </w:r>
      <w:r w:rsidRPr="002F2A9C">
        <w:rPr>
          <w:rFonts w:ascii="Times New Roman" w:eastAsia="Times New Roman" w:hAnsi="Times New Roman" w:cs="Times New Roman"/>
          <w:color w:val="000000"/>
          <w:sz w:val="24"/>
          <w:szCs w:val="24"/>
          <w:lang w:eastAsia="hr-HR"/>
        </w:rPr>
        <w:t> </w:t>
      </w:r>
    </w:p>
    <w:p w14:paraId="5FF5037F" w14:textId="4AA624F6" w:rsidR="006E2693" w:rsidRPr="002F2A9C" w:rsidRDefault="00117FC3" w:rsidP="00117FC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Vanjski dijelovi zgrade (pročelje, balkon, terasa, lođa, ulazna vrata, vanjska stolarija i bravarija, krovovi, snjegobrani, žljebovi, i drugi vanjski uređaji i oprema) moraju biti održavani i uredni</w:t>
      </w:r>
      <w:r w:rsidR="006E2693" w:rsidRPr="002F2A9C">
        <w:rPr>
          <w:rFonts w:ascii="Times New Roman" w:eastAsia="Times New Roman" w:hAnsi="Times New Roman" w:cs="Times New Roman"/>
          <w:color w:val="000000"/>
          <w:sz w:val="24"/>
          <w:szCs w:val="24"/>
          <w:lang w:eastAsia="hr-HR"/>
        </w:rPr>
        <w:t xml:space="preserve">, </w:t>
      </w:r>
      <w:r w:rsidR="006E2693" w:rsidRPr="002F2A9C">
        <w:rPr>
          <w:bCs/>
          <w:iCs/>
        </w:rPr>
        <w:t xml:space="preserve">a </w:t>
      </w:r>
      <w:r w:rsidR="006E2693" w:rsidRPr="002F2A9C">
        <w:rPr>
          <w:rFonts w:ascii="Times New Roman" w:eastAsia="Times New Roman" w:hAnsi="Times New Roman" w:cs="Times New Roman"/>
          <w:color w:val="000000"/>
          <w:sz w:val="24"/>
          <w:szCs w:val="24"/>
          <w:lang w:eastAsia="hr-HR"/>
        </w:rPr>
        <w:t>eventualna oštećenja</w:t>
      </w:r>
      <w:r w:rsidR="00DA607B" w:rsidRPr="002F2A9C">
        <w:rPr>
          <w:rFonts w:ascii="Times New Roman" w:eastAsia="Times New Roman" w:hAnsi="Times New Roman" w:cs="Times New Roman"/>
          <w:color w:val="000000"/>
          <w:sz w:val="24"/>
          <w:szCs w:val="24"/>
          <w:lang w:eastAsia="hr-HR"/>
        </w:rPr>
        <w:t xml:space="preserve"> ili onečišćenje</w:t>
      </w:r>
      <w:r w:rsidR="006E2693" w:rsidRPr="002F2A9C">
        <w:rPr>
          <w:rFonts w:ascii="Times New Roman" w:eastAsia="Times New Roman" w:hAnsi="Times New Roman" w:cs="Times New Roman"/>
          <w:color w:val="000000"/>
          <w:sz w:val="24"/>
          <w:szCs w:val="24"/>
          <w:lang w:eastAsia="hr-HR"/>
        </w:rPr>
        <w:t xml:space="preserve"> mora se sanirati u najkraćem mogućem roku.</w:t>
      </w:r>
    </w:p>
    <w:p w14:paraId="54A44E5A" w14:textId="65D0D3FD" w:rsidR="00117FC3" w:rsidRPr="002F2A9C" w:rsidRDefault="00117FC3" w:rsidP="00117FC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Vlasnik, korisnik, odnosno upravitelj zgrade dužan je neodržavane i neuredne vanjske dijelove zgrade obnoviti i održavati tako da se obnovljeni dijelovi zgrade uklapaju u cjeloviti izgled zgrade.</w:t>
      </w:r>
    </w:p>
    <w:p w14:paraId="17618F78" w14:textId="3C26BB00" w:rsidR="00913109" w:rsidRPr="002F2A9C" w:rsidRDefault="00913109" w:rsidP="00117FC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Zabranjeno je pisati grafite, </w:t>
      </w:r>
      <w:r w:rsidR="00AC6B7C" w:rsidRPr="002F2A9C">
        <w:rPr>
          <w:rFonts w:ascii="Times New Roman" w:eastAsia="Times New Roman" w:hAnsi="Times New Roman" w:cs="Times New Roman"/>
          <w:color w:val="000000"/>
          <w:sz w:val="24"/>
          <w:szCs w:val="24"/>
          <w:lang w:eastAsia="hr-HR"/>
        </w:rPr>
        <w:t>poruke i slično te na drugi način uništavati vanjske dijelove zgrada.</w:t>
      </w:r>
    </w:p>
    <w:p w14:paraId="0B71F3E7" w14:textId="045ECB3C" w:rsidR="008B22E0" w:rsidRPr="002F2A9C" w:rsidRDefault="008B22E0" w:rsidP="008B22E0">
      <w:pPr>
        <w:spacing w:before="100" w:beforeAutospacing="1" w:after="100" w:afterAutospacing="1" w:line="240" w:lineRule="auto"/>
        <w:jc w:val="center"/>
        <w:rPr>
          <w:rFonts w:ascii="Times New Roman" w:eastAsia="Times New Roman" w:hAnsi="Times New Roman" w:cs="Times New Roman"/>
          <w:b/>
          <w:bCs/>
          <w:color w:val="FF0000"/>
          <w:sz w:val="24"/>
          <w:szCs w:val="24"/>
          <w:lang w:eastAsia="hr-HR"/>
        </w:rPr>
      </w:pPr>
      <w:r w:rsidRPr="002F2A9C">
        <w:rPr>
          <w:rFonts w:ascii="Times New Roman" w:eastAsia="Times New Roman" w:hAnsi="Times New Roman" w:cs="Times New Roman"/>
          <w:b/>
          <w:bCs/>
          <w:color w:val="000000"/>
          <w:sz w:val="24"/>
          <w:szCs w:val="24"/>
          <w:lang w:eastAsia="hr-HR"/>
        </w:rPr>
        <w:t>Članak 11.</w:t>
      </w:r>
      <w:r w:rsidR="008865E8" w:rsidRPr="002F2A9C">
        <w:rPr>
          <w:rFonts w:ascii="Times New Roman" w:eastAsia="Times New Roman" w:hAnsi="Times New Roman" w:cs="Times New Roman"/>
          <w:b/>
          <w:bCs/>
          <w:color w:val="000000"/>
          <w:sz w:val="24"/>
          <w:szCs w:val="24"/>
          <w:lang w:eastAsia="hr-HR"/>
        </w:rPr>
        <w:t xml:space="preserve"> </w:t>
      </w:r>
    </w:p>
    <w:p w14:paraId="138458E7" w14:textId="14D3EE92" w:rsidR="00291F39" w:rsidRPr="002F2A9C" w:rsidRDefault="00291F39" w:rsidP="00291F39">
      <w:pPr>
        <w:spacing w:before="100" w:beforeAutospacing="1" w:after="100" w:afterAutospacing="1" w:line="240" w:lineRule="auto"/>
        <w:jc w:val="both"/>
        <w:rPr>
          <w:rFonts w:ascii="Times New Roman" w:eastAsia="Times New Roman" w:hAnsi="Times New Roman" w:cs="Times New Roman"/>
          <w:sz w:val="24"/>
          <w:szCs w:val="24"/>
          <w:lang w:eastAsia="hr-HR"/>
        </w:rPr>
      </w:pPr>
      <w:bookmarkStart w:id="0" w:name="_Hlk23920394"/>
      <w:r w:rsidRPr="002F2A9C">
        <w:rPr>
          <w:rFonts w:ascii="Times New Roman" w:eastAsia="Times New Roman" w:hAnsi="Times New Roman" w:cs="Times New Roman"/>
          <w:sz w:val="24"/>
          <w:szCs w:val="24"/>
          <w:lang w:eastAsia="hr-HR"/>
        </w:rPr>
        <w:t xml:space="preserve">Vlasnik ili korisnik građevine koja zbog oštećenja ili dotrajalosti vanjskih dijelova </w:t>
      </w:r>
      <w:r w:rsidR="00DE65F2" w:rsidRPr="002F2A9C">
        <w:rPr>
          <w:rFonts w:ascii="Times New Roman" w:eastAsia="Times New Roman" w:hAnsi="Times New Roman" w:cs="Times New Roman"/>
          <w:sz w:val="24"/>
          <w:szCs w:val="24"/>
          <w:lang w:eastAsia="hr-HR"/>
        </w:rPr>
        <w:t xml:space="preserve">zgrade </w:t>
      </w:r>
      <w:r w:rsidRPr="002F2A9C">
        <w:rPr>
          <w:rFonts w:ascii="Times New Roman" w:eastAsia="Times New Roman" w:hAnsi="Times New Roman" w:cs="Times New Roman"/>
          <w:sz w:val="24"/>
          <w:szCs w:val="24"/>
          <w:lang w:eastAsia="hr-HR"/>
        </w:rPr>
        <w:t>predstavlja javnu opasnost dužan je odmah pristupiti sanaciji iste u smislu uklanjanja javne opasnosti.</w:t>
      </w:r>
    </w:p>
    <w:bookmarkEnd w:id="0"/>
    <w:p w14:paraId="04D7C721" w14:textId="7D44FA63" w:rsidR="003C720F" w:rsidRPr="002F2A9C" w:rsidRDefault="003C720F" w:rsidP="00291F39">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Vlasnik ili korisnik </w:t>
      </w:r>
      <w:r w:rsidR="00DE65F2" w:rsidRPr="002F2A9C">
        <w:rPr>
          <w:rFonts w:ascii="Times New Roman" w:eastAsia="Times New Roman" w:hAnsi="Times New Roman" w:cs="Times New Roman"/>
          <w:sz w:val="24"/>
          <w:szCs w:val="24"/>
          <w:lang w:eastAsia="hr-HR"/>
        </w:rPr>
        <w:t>zgrade</w:t>
      </w:r>
      <w:r w:rsidRPr="002F2A9C">
        <w:rPr>
          <w:rFonts w:ascii="Times New Roman" w:eastAsia="Times New Roman" w:hAnsi="Times New Roman" w:cs="Times New Roman"/>
          <w:sz w:val="24"/>
          <w:szCs w:val="24"/>
          <w:lang w:eastAsia="hr-HR"/>
        </w:rPr>
        <w:t xml:space="preserve"> </w:t>
      </w:r>
      <w:r w:rsidR="00A222C2" w:rsidRPr="002F2A9C">
        <w:rPr>
          <w:rFonts w:ascii="Times New Roman" w:eastAsia="Times New Roman" w:hAnsi="Times New Roman" w:cs="Times New Roman"/>
          <w:sz w:val="24"/>
          <w:szCs w:val="24"/>
          <w:lang w:eastAsia="hr-HR"/>
        </w:rPr>
        <w:t xml:space="preserve">iz stavka 1. ovog članka </w:t>
      </w:r>
      <w:r w:rsidRPr="002F2A9C">
        <w:rPr>
          <w:rFonts w:ascii="Times New Roman" w:eastAsia="Times New Roman" w:hAnsi="Times New Roman" w:cs="Times New Roman"/>
          <w:sz w:val="24"/>
          <w:szCs w:val="24"/>
          <w:lang w:eastAsia="hr-HR"/>
        </w:rPr>
        <w:t>dužan je odmah označiti navedenu zgradu opasnom.</w:t>
      </w:r>
    </w:p>
    <w:p w14:paraId="360B9488" w14:textId="5B1708C0" w:rsidR="00151B6C" w:rsidRPr="002F2A9C" w:rsidRDefault="00151B6C" w:rsidP="00291F39">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Javnu opasnost</w:t>
      </w:r>
      <w:r w:rsidR="001D176B" w:rsidRPr="002F2A9C">
        <w:rPr>
          <w:rFonts w:ascii="Times New Roman" w:eastAsia="Times New Roman" w:hAnsi="Times New Roman" w:cs="Times New Roman"/>
          <w:sz w:val="24"/>
          <w:szCs w:val="24"/>
          <w:lang w:eastAsia="hr-HR"/>
        </w:rPr>
        <w:t xml:space="preserve"> iz stavka 1.</w:t>
      </w:r>
      <w:r w:rsidRPr="002F2A9C">
        <w:rPr>
          <w:rFonts w:ascii="Times New Roman" w:eastAsia="Times New Roman" w:hAnsi="Times New Roman" w:cs="Times New Roman"/>
          <w:sz w:val="24"/>
          <w:szCs w:val="24"/>
          <w:lang w:eastAsia="hr-HR"/>
        </w:rPr>
        <w:t xml:space="preserve"> utvrđuje </w:t>
      </w:r>
      <w:r w:rsidR="00182BC4" w:rsidRPr="002F2A9C">
        <w:rPr>
          <w:rFonts w:ascii="Times New Roman" w:eastAsia="Times New Roman" w:hAnsi="Times New Roman" w:cs="Times New Roman"/>
          <w:sz w:val="24"/>
          <w:szCs w:val="24"/>
          <w:lang w:eastAsia="hr-HR"/>
        </w:rPr>
        <w:t>O</w:t>
      </w:r>
      <w:r w:rsidRPr="002F2A9C">
        <w:rPr>
          <w:rFonts w:ascii="Times New Roman" w:eastAsia="Times New Roman" w:hAnsi="Times New Roman" w:cs="Times New Roman"/>
          <w:sz w:val="24"/>
          <w:szCs w:val="24"/>
          <w:lang w:eastAsia="hr-HR"/>
        </w:rPr>
        <w:t>djel.</w:t>
      </w:r>
    </w:p>
    <w:p w14:paraId="4D7CF9F1" w14:textId="713A76AF" w:rsidR="001D176B" w:rsidRPr="002F2A9C" w:rsidRDefault="00291F39" w:rsidP="00151B6C">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Ukoliko se utvrdi javna opasnost, a vlasnik ili korisnik nije postupio prema odredbi iz stavka 1.</w:t>
      </w:r>
      <w:r w:rsidR="00A222C2" w:rsidRPr="002F2A9C">
        <w:rPr>
          <w:rFonts w:ascii="Times New Roman" w:eastAsia="Times New Roman" w:hAnsi="Times New Roman" w:cs="Times New Roman"/>
          <w:sz w:val="24"/>
          <w:szCs w:val="24"/>
          <w:lang w:eastAsia="hr-HR"/>
        </w:rPr>
        <w:t xml:space="preserve"> i stavka 2.</w:t>
      </w:r>
      <w:r w:rsidRPr="002F2A9C">
        <w:rPr>
          <w:rFonts w:ascii="Times New Roman" w:eastAsia="Times New Roman" w:hAnsi="Times New Roman" w:cs="Times New Roman"/>
          <w:sz w:val="24"/>
          <w:szCs w:val="24"/>
          <w:lang w:eastAsia="hr-HR"/>
        </w:rPr>
        <w:t xml:space="preserve"> ovoga članka</w:t>
      </w:r>
      <w:r w:rsidR="00DC4120" w:rsidRPr="002F2A9C">
        <w:rPr>
          <w:bCs/>
          <w:iCs/>
        </w:rPr>
        <w:t xml:space="preserve">, </w:t>
      </w:r>
      <w:r w:rsidR="00DC4120" w:rsidRPr="002F2A9C">
        <w:rPr>
          <w:rFonts w:ascii="Times New Roman" w:eastAsia="Times New Roman" w:hAnsi="Times New Roman" w:cs="Times New Roman"/>
          <w:sz w:val="24"/>
          <w:szCs w:val="24"/>
          <w:lang w:eastAsia="hr-HR"/>
        </w:rPr>
        <w:t xml:space="preserve">komunalni redar </w:t>
      </w:r>
      <w:r w:rsidR="005721E7" w:rsidRPr="002F2A9C">
        <w:rPr>
          <w:rFonts w:ascii="Times New Roman" w:eastAsia="Times New Roman" w:hAnsi="Times New Roman" w:cs="Times New Roman"/>
          <w:sz w:val="24"/>
          <w:szCs w:val="24"/>
          <w:lang w:eastAsia="hr-HR"/>
        </w:rPr>
        <w:t xml:space="preserve">će </w:t>
      </w:r>
      <w:r w:rsidR="00142FB0" w:rsidRPr="002F2A9C">
        <w:rPr>
          <w:rFonts w:ascii="Times New Roman" w:eastAsia="Times New Roman" w:hAnsi="Times New Roman" w:cs="Times New Roman"/>
          <w:sz w:val="24"/>
          <w:szCs w:val="24"/>
          <w:lang w:eastAsia="hr-HR"/>
        </w:rPr>
        <w:t xml:space="preserve">poduzeti radnje </w:t>
      </w:r>
      <w:r w:rsidR="001D176B" w:rsidRPr="002F2A9C">
        <w:rPr>
          <w:rFonts w:ascii="Times New Roman" w:eastAsia="Times New Roman" w:hAnsi="Times New Roman" w:cs="Times New Roman"/>
          <w:sz w:val="24"/>
          <w:szCs w:val="24"/>
          <w:lang w:eastAsia="hr-HR"/>
        </w:rPr>
        <w:t xml:space="preserve">u svrhu otklanjanja javne opasnosti </w:t>
      </w:r>
      <w:r w:rsidR="00142FB0" w:rsidRPr="002F2A9C">
        <w:rPr>
          <w:rFonts w:ascii="Times New Roman" w:eastAsia="Times New Roman" w:hAnsi="Times New Roman" w:cs="Times New Roman"/>
          <w:sz w:val="24"/>
          <w:szCs w:val="24"/>
          <w:lang w:eastAsia="hr-HR"/>
        </w:rPr>
        <w:t>propisane ovom odlukom ili posebnim propisom</w:t>
      </w:r>
      <w:r w:rsidR="001D176B" w:rsidRPr="002F2A9C">
        <w:rPr>
          <w:rFonts w:ascii="Times New Roman" w:eastAsia="Times New Roman" w:hAnsi="Times New Roman" w:cs="Times New Roman"/>
          <w:sz w:val="24"/>
          <w:szCs w:val="24"/>
          <w:lang w:eastAsia="hr-HR"/>
        </w:rPr>
        <w:t>.</w:t>
      </w:r>
    </w:p>
    <w:p w14:paraId="7CF177D2" w14:textId="42E7345A" w:rsidR="001D176B" w:rsidRPr="002F2A9C" w:rsidRDefault="001D176B" w:rsidP="00151B6C">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U slučaju iz stavka 4. ovog članka Grad ima pravo na nadoknadu troškova</w:t>
      </w:r>
      <w:r w:rsidR="009B3A77" w:rsidRPr="002F2A9C">
        <w:rPr>
          <w:rFonts w:ascii="Times New Roman" w:eastAsia="Times New Roman" w:hAnsi="Times New Roman" w:cs="Times New Roman"/>
          <w:sz w:val="24"/>
          <w:szCs w:val="24"/>
          <w:lang w:eastAsia="hr-HR"/>
        </w:rPr>
        <w:t xml:space="preserve"> od </w:t>
      </w:r>
      <w:r w:rsidR="009B3A77" w:rsidRPr="002F2A9C">
        <w:rPr>
          <w:rFonts w:ascii="Times New Roman" w:eastAsia="Times New Roman" w:hAnsi="Times New Roman" w:cs="Times New Roman"/>
          <w:color w:val="000000"/>
          <w:sz w:val="24"/>
          <w:szCs w:val="24"/>
          <w:lang w:eastAsia="hr-HR"/>
        </w:rPr>
        <w:t>vlasnika, korisnika, odnosno upravitelja zgrade.</w:t>
      </w:r>
      <w:r w:rsidRPr="002F2A9C">
        <w:rPr>
          <w:rFonts w:ascii="Times New Roman" w:eastAsia="Times New Roman" w:hAnsi="Times New Roman" w:cs="Times New Roman"/>
          <w:sz w:val="24"/>
          <w:szCs w:val="24"/>
          <w:lang w:eastAsia="hr-HR"/>
        </w:rPr>
        <w:t xml:space="preserve"> </w:t>
      </w:r>
    </w:p>
    <w:p w14:paraId="593D8FAD" w14:textId="3AB47CF3" w:rsidR="00117FC3" w:rsidRPr="002F2A9C" w:rsidRDefault="00117FC3" w:rsidP="00117FC3">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12.</w:t>
      </w:r>
    </w:p>
    <w:p w14:paraId="54B47FE6"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Posuda s cvijećem izvan gabarita zgrade mora biti postavljena i osigurana na način da se spriječi pad posude te izlijevanje vode na prolaznike kod zalijevanja cvijeća.</w:t>
      </w:r>
    </w:p>
    <w:p w14:paraId="5A0FE409" w14:textId="46EFF324" w:rsidR="003D3CB9" w:rsidRPr="002F2A9C" w:rsidRDefault="00BE0368" w:rsidP="00B10AA2">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Vanjski uređaji i oprema izvan gabarita zgrade moraju biti postavljeni tako da ne ometaju </w:t>
      </w:r>
      <w:r w:rsidR="003A5673" w:rsidRPr="002F2A9C">
        <w:rPr>
          <w:rFonts w:ascii="Times New Roman" w:eastAsia="Times New Roman" w:hAnsi="Times New Roman" w:cs="Times New Roman"/>
          <w:color w:val="000000"/>
          <w:sz w:val="24"/>
          <w:szCs w:val="24"/>
          <w:lang w:eastAsia="hr-HR"/>
        </w:rPr>
        <w:t xml:space="preserve">i ugrožavaju </w:t>
      </w:r>
      <w:r w:rsidRPr="002F2A9C">
        <w:rPr>
          <w:rFonts w:ascii="Times New Roman" w:eastAsia="Times New Roman" w:hAnsi="Times New Roman" w:cs="Times New Roman"/>
          <w:color w:val="000000"/>
          <w:sz w:val="24"/>
          <w:szCs w:val="24"/>
          <w:lang w:eastAsia="hr-HR"/>
        </w:rPr>
        <w:t>pješački promet i smanjuju preglednost u cestovnom prometu. </w:t>
      </w:r>
    </w:p>
    <w:p w14:paraId="62CE82B2" w14:textId="3D478E9F" w:rsidR="00BE0368" w:rsidRPr="002F2A9C" w:rsidRDefault="00BE0368" w:rsidP="00644F1C">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1</w:t>
      </w:r>
      <w:r w:rsidR="001B1EF9" w:rsidRPr="002F2A9C">
        <w:rPr>
          <w:rFonts w:ascii="Times New Roman" w:eastAsia="Times New Roman" w:hAnsi="Times New Roman" w:cs="Times New Roman"/>
          <w:b/>
          <w:bCs/>
          <w:color w:val="000000"/>
          <w:sz w:val="24"/>
          <w:szCs w:val="24"/>
          <w:lang w:eastAsia="hr-HR"/>
        </w:rPr>
        <w:t>3</w:t>
      </w:r>
      <w:r w:rsidRPr="002F2A9C">
        <w:rPr>
          <w:rFonts w:ascii="Times New Roman" w:eastAsia="Times New Roman" w:hAnsi="Times New Roman" w:cs="Times New Roman"/>
          <w:b/>
          <w:bCs/>
          <w:color w:val="000000"/>
          <w:sz w:val="24"/>
          <w:szCs w:val="24"/>
          <w:lang w:eastAsia="hr-HR"/>
        </w:rPr>
        <w:t>.</w:t>
      </w:r>
    </w:p>
    <w:p w14:paraId="2F28A5D8" w14:textId="23FB1F2E" w:rsidR="00923339" w:rsidRPr="002F2A9C" w:rsidRDefault="00BE0368" w:rsidP="00644F1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Na prozorima i vratima, balkonima, ogradama i drugim dijelovima zgrade koji su okrenuti prema javno prometnoj površini nije dozvoljeno vješati ili izlagati rublje, posteljinu, sagove, krpe i druge predmete kojima se nagrđuje vanjski izgled zgrade</w:t>
      </w:r>
      <w:r w:rsidR="00151B6C" w:rsidRPr="002F2A9C">
        <w:rPr>
          <w:rFonts w:ascii="Times New Roman" w:eastAsia="Times New Roman" w:hAnsi="Times New Roman" w:cs="Times New Roman"/>
          <w:color w:val="000000"/>
          <w:sz w:val="24"/>
          <w:szCs w:val="24"/>
          <w:lang w:eastAsia="hr-HR"/>
        </w:rPr>
        <w:t>.</w:t>
      </w:r>
    </w:p>
    <w:p w14:paraId="6160A54C" w14:textId="4C6E3983" w:rsidR="00BE0368" w:rsidRPr="002F2A9C" w:rsidRDefault="00BE0368" w:rsidP="00644F1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Članak 1</w:t>
      </w:r>
      <w:r w:rsidR="001B1EF9" w:rsidRPr="002F2A9C">
        <w:rPr>
          <w:rFonts w:ascii="Times New Roman" w:eastAsia="Times New Roman" w:hAnsi="Times New Roman" w:cs="Times New Roman"/>
          <w:b/>
          <w:bCs/>
          <w:color w:val="000000"/>
          <w:sz w:val="24"/>
          <w:szCs w:val="24"/>
          <w:lang w:eastAsia="hr-HR"/>
        </w:rPr>
        <w:t>4</w:t>
      </w:r>
      <w:r w:rsidRPr="002F2A9C">
        <w:rPr>
          <w:rFonts w:ascii="Times New Roman" w:eastAsia="Times New Roman" w:hAnsi="Times New Roman" w:cs="Times New Roman"/>
          <w:b/>
          <w:bCs/>
          <w:color w:val="000000"/>
          <w:sz w:val="24"/>
          <w:szCs w:val="24"/>
          <w:lang w:eastAsia="hr-HR"/>
        </w:rPr>
        <w:t>.</w:t>
      </w:r>
    </w:p>
    <w:p w14:paraId="1E061F61" w14:textId="6F815969" w:rsidR="008035B6" w:rsidRPr="002F2A9C" w:rsidRDefault="0041671C" w:rsidP="0041671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Vlasnik</w:t>
      </w:r>
      <w:r w:rsidR="00892650" w:rsidRPr="002F2A9C">
        <w:rPr>
          <w:rFonts w:ascii="Times New Roman" w:eastAsia="Times New Roman" w:hAnsi="Times New Roman" w:cs="Times New Roman"/>
          <w:color w:val="000000"/>
          <w:sz w:val="24"/>
          <w:szCs w:val="24"/>
          <w:lang w:eastAsia="hr-HR"/>
        </w:rPr>
        <w:t>,</w:t>
      </w:r>
      <w:r w:rsidRPr="002F2A9C">
        <w:rPr>
          <w:rFonts w:ascii="Times New Roman" w:eastAsia="Times New Roman" w:hAnsi="Times New Roman" w:cs="Times New Roman"/>
          <w:color w:val="000000"/>
          <w:sz w:val="24"/>
          <w:szCs w:val="24"/>
          <w:lang w:eastAsia="hr-HR"/>
        </w:rPr>
        <w:t xml:space="preserve"> korisnik odnosno upravitelj stambene zgrade, poslovnog prostora i građevinskog zemljišta, dužan je održavati okućnicu odnosno okoliš zgrade, uključujući i ogradu prema površini javne namjene, koja ne smije ometati korištenje</w:t>
      </w:r>
      <w:r w:rsidR="00737A81" w:rsidRPr="002F2A9C">
        <w:rPr>
          <w:rFonts w:ascii="Times New Roman" w:eastAsia="Times New Roman" w:hAnsi="Times New Roman" w:cs="Times New Roman"/>
          <w:color w:val="000000"/>
          <w:sz w:val="24"/>
          <w:szCs w:val="24"/>
          <w:lang w:eastAsia="hr-HR"/>
        </w:rPr>
        <w:t xml:space="preserve"> površine javne namjene</w:t>
      </w:r>
      <w:r w:rsidRPr="002F2A9C">
        <w:rPr>
          <w:rFonts w:ascii="Times New Roman" w:eastAsia="Times New Roman" w:hAnsi="Times New Roman" w:cs="Times New Roman"/>
          <w:color w:val="000000"/>
          <w:sz w:val="24"/>
          <w:szCs w:val="24"/>
          <w:lang w:eastAsia="hr-HR"/>
        </w:rPr>
        <w:t>.</w:t>
      </w:r>
    </w:p>
    <w:p w14:paraId="4988E5C2" w14:textId="0F7FB620" w:rsidR="00883D56" w:rsidRPr="002F2A9C" w:rsidRDefault="0041671C" w:rsidP="00883D5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Okućnica odnosno okoliš iz stavka 1. ovoga članka mora biti uređena</w:t>
      </w:r>
      <w:r w:rsidR="00B42CE8" w:rsidRPr="002F2A9C">
        <w:rPr>
          <w:rFonts w:ascii="Times New Roman" w:eastAsia="Times New Roman" w:hAnsi="Times New Roman" w:cs="Times New Roman"/>
          <w:color w:val="000000"/>
          <w:sz w:val="24"/>
          <w:szCs w:val="24"/>
          <w:lang w:eastAsia="hr-HR"/>
        </w:rPr>
        <w:t xml:space="preserve"> i održavana.</w:t>
      </w:r>
    </w:p>
    <w:p w14:paraId="5E042002" w14:textId="6E8408EB" w:rsidR="00151B6C" w:rsidRPr="002F2A9C" w:rsidRDefault="000560C2" w:rsidP="0041671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bookmarkStart w:id="1" w:name="_Hlk24627655"/>
      <w:r w:rsidRPr="002F2A9C">
        <w:rPr>
          <w:rFonts w:ascii="Times New Roman" w:eastAsia="Times New Roman" w:hAnsi="Times New Roman" w:cs="Times New Roman"/>
          <w:color w:val="000000"/>
          <w:sz w:val="24"/>
          <w:szCs w:val="24"/>
          <w:lang w:eastAsia="hr-HR"/>
        </w:rPr>
        <w:t xml:space="preserve">Na prostorima dvorišta, vrtova, zelenih i drugih površina uz </w:t>
      </w:r>
      <w:r w:rsidR="003A715C" w:rsidRPr="002F2A9C">
        <w:rPr>
          <w:rFonts w:ascii="Times New Roman" w:eastAsia="Times New Roman" w:hAnsi="Times New Roman" w:cs="Times New Roman"/>
          <w:color w:val="000000"/>
          <w:sz w:val="24"/>
          <w:szCs w:val="24"/>
          <w:lang w:eastAsia="hr-HR"/>
        </w:rPr>
        <w:t>površine javne namjene</w:t>
      </w:r>
      <w:r w:rsidRPr="002F2A9C">
        <w:rPr>
          <w:rFonts w:ascii="Times New Roman" w:eastAsia="Times New Roman" w:hAnsi="Times New Roman" w:cs="Times New Roman"/>
          <w:color w:val="000000"/>
          <w:sz w:val="24"/>
          <w:szCs w:val="24"/>
          <w:lang w:eastAsia="hr-HR"/>
        </w:rPr>
        <w:t xml:space="preserve"> zabranjeno je odlagati komunalni i drugi otpad, a posebice neregistrirane automobile</w:t>
      </w:r>
      <w:r w:rsidR="00977B6A" w:rsidRPr="002F2A9C">
        <w:rPr>
          <w:rFonts w:ascii="Times New Roman" w:eastAsia="Times New Roman" w:hAnsi="Times New Roman" w:cs="Times New Roman"/>
          <w:color w:val="000000"/>
          <w:sz w:val="24"/>
          <w:szCs w:val="24"/>
          <w:lang w:eastAsia="hr-HR"/>
        </w:rPr>
        <w:t>,</w:t>
      </w:r>
      <w:r w:rsidRPr="002F2A9C">
        <w:rPr>
          <w:rFonts w:ascii="Times New Roman" w:eastAsia="Times New Roman" w:hAnsi="Times New Roman" w:cs="Times New Roman"/>
          <w:color w:val="000000"/>
          <w:sz w:val="24"/>
          <w:szCs w:val="24"/>
          <w:lang w:eastAsia="hr-HR"/>
        </w:rPr>
        <w:t xml:space="preserve"> strojeve, električne i druge aparate i predmete iz kućanstva, </w:t>
      </w:r>
      <w:r w:rsidR="00227461" w:rsidRPr="002F2A9C">
        <w:rPr>
          <w:rFonts w:ascii="Times New Roman" w:eastAsia="Times New Roman" w:hAnsi="Times New Roman" w:cs="Times New Roman"/>
          <w:color w:val="000000"/>
          <w:sz w:val="24"/>
          <w:szCs w:val="24"/>
          <w:lang w:eastAsia="hr-HR"/>
        </w:rPr>
        <w:t>olupine vozila i plovila,</w:t>
      </w:r>
      <w:r w:rsidR="00A7500A"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građevinski otpad, dotrajale predmete i drugo, što narušava izgled okoliša</w:t>
      </w:r>
      <w:r w:rsidR="009B3A77" w:rsidRPr="002F2A9C">
        <w:rPr>
          <w:rFonts w:ascii="Times New Roman" w:eastAsia="Times New Roman" w:hAnsi="Times New Roman" w:cs="Times New Roman"/>
          <w:color w:val="000000"/>
          <w:sz w:val="24"/>
          <w:szCs w:val="24"/>
          <w:lang w:eastAsia="hr-HR"/>
        </w:rPr>
        <w:t xml:space="preserve">, te spaljivati otpad na način koji nije u skladu s posebnim propisima. </w:t>
      </w:r>
    </w:p>
    <w:p w14:paraId="74B4C383" w14:textId="63995481" w:rsidR="00EF31E9" w:rsidRPr="002F2A9C" w:rsidRDefault="00EF31E9" w:rsidP="0041671C">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Loženje vatre na otvore</w:t>
      </w:r>
      <w:r w:rsidR="003437EE" w:rsidRPr="002F2A9C">
        <w:rPr>
          <w:rFonts w:ascii="Times New Roman" w:eastAsia="Times New Roman" w:hAnsi="Times New Roman" w:cs="Times New Roman"/>
          <w:sz w:val="24"/>
          <w:szCs w:val="24"/>
          <w:lang w:eastAsia="hr-HR"/>
        </w:rPr>
        <w:t>nom prostoru na području Grada moguće je vršiti prema uvjetima i na način propisan posebnim propisima.</w:t>
      </w:r>
      <w:r w:rsidR="00A7500A" w:rsidRPr="002F2A9C">
        <w:rPr>
          <w:rFonts w:ascii="Times New Roman" w:eastAsia="Times New Roman" w:hAnsi="Times New Roman" w:cs="Times New Roman"/>
          <w:sz w:val="24"/>
          <w:szCs w:val="24"/>
          <w:lang w:eastAsia="hr-HR"/>
        </w:rPr>
        <w:t xml:space="preserve"> </w:t>
      </w:r>
      <w:r w:rsidR="009B3A77" w:rsidRPr="002F2A9C">
        <w:rPr>
          <w:rFonts w:ascii="Times New Roman" w:eastAsia="Times New Roman" w:hAnsi="Times New Roman" w:cs="Times New Roman"/>
          <w:sz w:val="24"/>
          <w:szCs w:val="24"/>
          <w:lang w:eastAsia="hr-HR"/>
        </w:rPr>
        <w:t xml:space="preserve"> </w:t>
      </w:r>
    </w:p>
    <w:bookmarkEnd w:id="1"/>
    <w:p w14:paraId="414821D4" w14:textId="652B55C1" w:rsidR="0041671C" w:rsidRPr="002F2A9C" w:rsidRDefault="0041671C" w:rsidP="0041671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Vlasnik odnosno korisnik nekretnine iz stavka 1. ovoga članka, dužan je podrezivati zelenilo zasađeno u dvorištu koje svojim granama prelazi na </w:t>
      </w:r>
      <w:r w:rsidR="00C40E05" w:rsidRPr="002F2A9C">
        <w:rPr>
          <w:rFonts w:ascii="Times New Roman" w:eastAsia="Times New Roman" w:hAnsi="Times New Roman" w:cs="Times New Roman"/>
          <w:color w:val="000000"/>
          <w:sz w:val="24"/>
          <w:szCs w:val="24"/>
          <w:lang w:eastAsia="hr-HR"/>
        </w:rPr>
        <w:t xml:space="preserve">površinu javne namjene </w:t>
      </w:r>
      <w:r w:rsidRPr="002F2A9C">
        <w:rPr>
          <w:rFonts w:ascii="Times New Roman" w:eastAsia="Times New Roman" w:hAnsi="Times New Roman" w:cs="Times New Roman"/>
          <w:color w:val="000000"/>
          <w:sz w:val="24"/>
          <w:szCs w:val="24"/>
          <w:lang w:eastAsia="hr-HR"/>
        </w:rPr>
        <w:t>tako da omogući nesmetan prolaz pješaka i vozila, preglednost prometne signalizacije i javne rasvjete.</w:t>
      </w:r>
    </w:p>
    <w:p w14:paraId="0B01EF4F" w14:textId="6B69F85E" w:rsidR="004D4843" w:rsidRPr="002F2A9C" w:rsidRDefault="004D4843" w:rsidP="004D4843">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15.</w:t>
      </w:r>
    </w:p>
    <w:p w14:paraId="64465A67" w14:textId="77777777" w:rsidR="004D4843" w:rsidRPr="002F2A9C" w:rsidRDefault="004D4843" w:rsidP="004D4843">
      <w:pPr>
        <w:spacing w:before="100" w:beforeAutospacing="1" w:after="100" w:afterAutospacing="1" w:line="240" w:lineRule="auto"/>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Vrt, voćnjak i druga slična površina ispred zgrade mora se ograditi.</w:t>
      </w:r>
    </w:p>
    <w:p w14:paraId="47B8E251" w14:textId="43865C05" w:rsidR="00AE5AFC" w:rsidRPr="002F2A9C" w:rsidRDefault="00AE5AFC" w:rsidP="00AE5AF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Ograde uz </w:t>
      </w:r>
      <w:r w:rsidR="00545C6C" w:rsidRPr="002F2A9C">
        <w:rPr>
          <w:rFonts w:ascii="Times New Roman" w:eastAsia="Times New Roman" w:hAnsi="Times New Roman" w:cs="Times New Roman"/>
          <w:color w:val="000000"/>
          <w:sz w:val="24"/>
          <w:szCs w:val="24"/>
          <w:lang w:eastAsia="hr-HR"/>
        </w:rPr>
        <w:t>površine javne namjene</w:t>
      </w:r>
      <w:r w:rsidRPr="002F2A9C">
        <w:rPr>
          <w:rFonts w:ascii="Times New Roman" w:eastAsia="Times New Roman" w:hAnsi="Times New Roman" w:cs="Times New Roman"/>
          <w:color w:val="000000"/>
          <w:sz w:val="24"/>
          <w:szCs w:val="24"/>
          <w:lang w:eastAsia="hr-HR"/>
        </w:rPr>
        <w:t xml:space="preserve"> moraju se postavljati tako da ne ometaju korištenje </w:t>
      </w:r>
      <w:r w:rsidR="00DD210E" w:rsidRPr="002F2A9C">
        <w:rPr>
          <w:rFonts w:ascii="Times New Roman" w:eastAsia="Times New Roman" w:hAnsi="Times New Roman" w:cs="Times New Roman"/>
          <w:color w:val="000000"/>
          <w:sz w:val="24"/>
          <w:szCs w:val="24"/>
          <w:lang w:eastAsia="hr-HR"/>
        </w:rPr>
        <w:t>površina javne namjene</w:t>
      </w:r>
      <w:r w:rsidRPr="002F2A9C">
        <w:rPr>
          <w:rFonts w:ascii="Times New Roman" w:eastAsia="Times New Roman" w:hAnsi="Times New Roman" w:cs="Times New Roman"/>
          <w:color w:val="000000"/>
          <w:sz w:val="24"/>
          <w:szCs w:val="24"/>
          <w:lang w:eastAsia="hr-HR"/>
        </w:rPr>
        <w:t>,</w:t>
      </w:r>
      <w:r w:rsidR="00545C6C"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 xml:space="preserve">da ne predstavljaju opasnost za sigurnost i imovinu ljudi te da se vizualno uklapaju u okolni izgled. Ograde uz </w:t>
      </w:r>
      <w:r w:rsidR="00545C6C" w:rsidRPr="002F2A9C">
        <w:rPr>
          <w:rFonts w:ascii="Times New Roman" w:eastAsia="Times New Roman" w:hAnsi="Times New Roman" w:cs="Times New Roman"/>
          <w:color w:val="000000"/>
          <w:sz w:val="24"/>
          <w:szCs w:val="24"/>
          <w:lang w:eastAsia="hr-HR"/>
        </w:rPr>
        <w:t>površine javne namjene</w:t>
      </w:r>
      <w:r w:rsidRPr="002F2A9C">
        <w:rPr>
          <w:rFonts w:ascii="Times New Roman" w:eastAsia="Times New Roman" w:hAnsi="Times New Roman" w:cs="Times New Roman"/>
          <w:color w:val="000000"/>
          <w:sz w:val="24"/>
          <w:szCs w:val="24"/>
          <w:lang w:eastAsia="hr-HR"/>
        </w:rPr>
        <w:t xml:space="preserve"> vlasnici, odnosno korisnici moraju redovito održavati.</w:t>
      </w:r>
    </w:p>
    <w:p w14:paraId="07D20BE0" w14:textId="4DD15855" w:rsidR="00224489" w:rsidRPr="002F2A9C" w:rsidRDefault="004D4843" w:rsidP="00224489">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Članak 16.</w:t>
      </w:r>
    </w:p>
    <w:p w14:paraId="0F78091A" w14:textId="2EA06D75" w:rsidR="004D4843" w:rsidRPr="002F2A9C" w:rsidRDefault="004D4843" w:rsidP="004C3AF6">
      <w:pPr>
        <w:spacing w:before="100" w:beforeAutospacing="1" w:after="100" w:afterAutospacing="1" w:line="240" w:lineRule="auto"/>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Ako postoji opasnost od rušenja stabla na </w:t>
      </w:r>
      <w:r w:rsidR="007A576A" w:rsidRPr="002F2A9C">
        <w:rPr>
          <w:rFonts w:ascii="Times New Roman" w:eastAsia="Times New Roman" w:hAnsi="Times New Roman" w:cs="Times New Roman"/>
          <w:color w:val="000000"/>
          <w:sz w:val="24"/>
          <w:szCs w:val="24"/>
          <w:lang w:eastAsia="hr-HR"/>
        </w:rPr>
        <w:t>površinu javne namjene</w:t>
      </w:r>
      <w:r w:rsidRPr="002F2A9C">
        <w:rPr>
          <w:rFonts w:ascii="Times New Roman" w:eastAsia="Times New Roman" w:hAnsi="Times New Roman" w:cs="Times New Roman"/>
          <w:color w:val="000000"/>
          <w:sz w:val="24"/>
          <w:szCs w:val="24"/>
          <w:lang w:eastAsia="hr-HR"/>
        </w:rPr>
        <w:t xml:space="preserve"> i ozljeđivanja ljudi i/ili oštećenja imovine, komunalni redar</w:t>
      </w:r>
      <w:r w:rsidR="00FD2C97" w:rsidRPr="002F2A9C">
        <w:rPr>
          <w:rFonts w:ascii="Times New Roman" w:eastAsia="Times New Roman" w:hAnsi="Times New Roman" w:cs="Times New Roman"/>
          <w:color w:val="000000"/>
          <w:sz w:val="24"/>
          <w:szCs w:val="24"/>
          <w:lang w:eastAsia="hr-HR"/>
        </w:rPr>
        <w:t xml:space="preserve"> će</w:t>
      </w:r>
      <w:r w:rsidRPr="002F2A9C">
        <w:rPr>
          <w:rFonts w:ascii="Times New Roman" w:eastAsia="Times New Roman" w:hAnsi="Times New Roman" w:cs="Times New Roman"/>
          <w:color w:val="000000"/>
          <w:sz w:val="24"/>
          <w:szCs w:val="24"/>
          <w:lang w:eastAsia="hr-HR"/>
        </w:rPr>
        <w:t xml:space="preserve"> rješenjem narediti vlasniku, odnosno korisniku</w:t>
      </w:r>
      <w:r w:rsidR="00866096"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zemljišta</w:t>
      </w:r>
      <w:r w:rsidR="00866096" w:rsidRPr="002F2A9C">
        <w:rPr>
          <w:rFonts w:ascii="Times New Roman" w:eastAsia="Times New Roman" w:hAnsi="Times New Roman" w:cs="Times New Roman"/>
          <w:color w:val="000000"/>
          <w:sz w:val="24"/>
          <w:szCs w:val="24"/>
          <w:lang w:eastAsia="hr-HR"/>
        </w:rPr>
        <w:t>,</w:t>
      </w:r>
      <w:r w:rsidRPr="002F2A9C">
        <w:rPr>
          <w:rFonts w:ascii="Times New Roman" w:eastAsia="Times New Roman" w:hAnsi="Times New Roman" w:cs="Times New Roman"/>
          <w:color w:val="000000"/>
          <w:sz w:val="24"/>
          <w:szCs w:val="24"/>
          <w:lang w:eastAsia="hr-HR"/>
        </w:rPr>
        <w:t xml:space="preserve"> sječu stabla.</w:t>
      </w:r>
    </w:p>
    <w:p w14:paraId="1F284AE0" w14:textId="42E9166F"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1</w:t>
      </w:r>
      <w:r w:rsidR="00E31FB5" w:rsidRPr="002F2A9C">
        <w:rPr>
          <w:rFonts w:ascii="Times New Roman" w:eastAsia="Times New Roman" w:hAnsi="Times New Roman" w:cs="Times New Roman"/>
          <w:b/>
          <w:bCs/>
          <w:color w:val="000000"/>
          <w:sz w:val="24"/>
          <w:szCs w:val="24"/>
          <w:lang w:eastAsia="hr-HR"/>
        </w:rPr>
        <w:t>7</w:t>
      </w:r>
      <w:r w:rsidRPr="002F2A9C">
        <w:rPr>
          <w:rFonts w:ascii="Times New Roman" w:eastAsia="Times New Roman" w:hAnsi="Times New Roman" w:cs="Times New Roman"/>
          <w:b/>
          <w:bCs/>
          <w:color w:val="000000"/>
          <w:sz w:val="24"/>
          <w:szCs w:val="24"/>
          <w:lang w:eastAsia="hr-HR"/>
        </w:rPr>
        <w:t>.</w:t>
      </w:r>
    </w:p>
    <w:p w14:paraId="67CD3B9B"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Predmeti iz članka 5. stavka 2. ove Odluke moraju materijalnom obradom i oblikovanjem zadovoljavati kriterije tehničkih i tehnoloških standarda i biti estetski oblikovani te predstavljeni u skladu s izgledom okoline ili zgrade.</w:t>
      </w:r>
    </w:p>
    <w:p w14:paraId="4774870B"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Predmeti iz stavka 1. ovoga članka moraju se održavati čistim, urednim i ispravnim, a dotrajale predmete treba obnoviti, zamijeniti ili ukloniti.</w:t>
      </w:r>
    </w:p>
    <w:p w14:paraId="49FF53EC" w14:textId="73E7EB12" w:rsidR="00604816" w:rsidRPr="002F2A9C" w:rsidRDefault="00BE0368" w:rsidP="00F2419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Troškove održavanja, čišćenja, zamjene i uklanjanja ovih predmeta snosi njihov vlasnik odnosno korisnik.</w:t>
      </w:r>
    </w:p>
    <w:p w14:paraId="72CA1605" w14:textId="5CA5581C"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1</w:t>
      </w:r>
      <w:r w:rsidR="00E31FB5" w:rsidRPr="002F2A9C">
        <w:rPr>
          <w:rFonts w:ascii="Times New Roman" w:eastAsia="Times New Roman" w:hAnsi="Times New Roman" w:cs="Times New Roman"/>
          <w:b/>
          <w:bCs/>
          <w:color w:val="000000"/>
          <w:sz w:val="24"/>
          <w:szCs w:val="24"/>
          <w:lang w:eastAsia="hr-HR"/>
        </w:rPr>
        <w:t>8</w:t>
      </w:r>
      <w:r w:rsidRPr="002F2A9C">
        <w:rPr>
          <w:rFonts w:ascii="Times New Roman" w:eastAsia="Times New Roman" w:hAnsi="Times New Roman" w:cs="Times New Roman"/>
          <w:b/>
          <w:bCs/>
          <w:color w:val="000000"/>
          <w:sz w:val="24"/>
          <w:szCs w:val="24"/>
          <w:lang w:eastAsia="hr-HR"/>
        </w:rPr>
        <w:t>.</w:t>
      </w:r>
    </w:p>
    <w:p w14:paraId="4DBBC5E3" w14:textId="4E4A886E"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Izlozi u poslovnim prostorima na području </w:t>
      </w:r>
      <w:r w:rsidR="00545C6C" w:rsidRPr="002F2A9C">
        <w:rPr>
          <w:rFonts w:ascii="Times New Roman" w:eastAsia="Times New Roman" w:hAnsi="Times New Roman" w:cs="Times New Roman"/>
          <w:color w:val="000000"/>
          <w:sz w:val="24"/>
          <w:szCs w:val="24"/>
          <w:lang w:eastAsia="hr-HR"/>
        </w:rPr>
        <w:t>Grada</w:t>
      </w:r>
      <w:r w:rsidRPr="002F2A9C">
        <w:rPr>
          <w:rFonts w:ascii="Times New Roman" w:eastAsia="Times New Roman" w:hAnsi="Times New Roman" w:cs="Times New Roman"/>
          <w:color w:val="000000"/>
          <w:sz w:val="24"/>
          <w:szCs w:val="24"/>
          <w:lang w:eastAsia="hr-HR"/>
        </w:rPr>
        <w:t xml:space="preserve"> trebaju biti uredni i čisti, osvijetljeni i primjereno dekorirani.</w:t>
      </w:r>
    </w:p>
    <w:p w14:paraId="37A369E9"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Izlog u smislu stavka 1. ovoga članka čini zastakljeni otvor u zidovima zgrade i izložbeni ormarići koji služe javnom izlaganju robe ili koji služe za ugostiteljstvo, banku, agenciju, uredski prostor, obrtničku radnju ili drugu djelatnost.</w:t>
      </w:r>
    </w:p>
    <w:p w14:paraId="1322DE53" w14:textId="0BC0BA70" w:rsidR="00BE0368" w:rsidRPr="002F2A9C" w:rsidRDefault="00BE0368" w:rsidP="00F24198">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Za dane blagdana i gradskih manifestacija izlo</w:t>
      </w:r>
      <w:r w:rsidR="002B4713" w:rsidRPr="002F2A9C">
        <w:rPr>
          <w:rFonts w:ascii="Times New Roman" w:eastAsia="Times New Roman" w:hAnsi="Times New Roman" w:cs="Times New Roman"/>
          <w:color w:val="000000"/>
          <w:sz w:val="24"/>
          <w:szCs w:val="24"/>
          <w:lang w:eastAsia="hr-HR"/>
        </w:rPr>
        <w:t>ge je dozvoljeno</w:t>
      </w:r>
      <w:r w:rsidRPr="002F2A9C">
        <w:rPr>
          <w:rFonts w:ascii="Times New Roman" w:eastAsia="Times New Roman" w:hAnsi="Times New Roman" w:cs="Times New Roman"/>
          <w:color w:val="000000"/>
          <w:sz w:val="24"/>
          <w:szCs w:val="24"/>
          <w:lang w:eastAsia="hr-HR"/>
        </w:rPr>
        <w:t xml:space="preserve"> prigodno dekorira</w:t>
      </w:r>
      <w:r w:rsidR="002B4713" w:rsidRPr="002F2A9C">
        <w:rPr>
          <w:rFonts w:ascii="Times New Roman" w:eastAsia="Times New Roman" w:hAnsi="Times New Roman" w:cs="Times New Roman"/>
          <w:color w:val="000000"/>
          <w:sz w:val="24"/>
          <w:szCs w:val="24"/>
          <w:lang w:eastAsia="hr-HR"/>
        </w:rPr>
        <w:t>ti</w:t>
      </w:r>
      <w:r w:rsidRPr="002F2A9C">
        <w:rPr>
          <w:rFonts w:ascii="Times New Roman" w:eastAsia="Times New Roman" w:hAnsi="Times New Roman" w:cs="Times New Roman"/>
          <w:color w:val="000000"/>
          <w:sz w:val="24"/>
          <w:szCs w:val="24"/>
          <w:lang w:eastAsia="hr-HR"/>
        </w:rPr>
        <w:t>.</w:t>
      </w:r>
      <w:r w:rsidRPr="002F2A9C">
        <w:rPr>
          <w:rFonts w:ascii="Times New Roman" w:eastAsia="Times New Roman" w:hAnsi="Times New Roman" w:cs="Times New Roman"/>
          <w:b/>
          <w:bCs/>
          <w:color w:val="000000"/>
          <w:sz w:val="24"/>
          <w:szCs w:val="24"/>
          <w:lang w:eastAsia="hr-HR"/>
        </w:rPr>
        <w:t> </w:t>
      </w:r>
    </w:p>
    <w:p w14:paraId="150E2F94" w14:textId="301A540A" w:rsidR="00EC3776" w:rsidRPr="002F2A9C" w:rsidRDefault="00EC3776" w:rsidP="00EC377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E31FB5" w:rsidRPr="002F2A9C">
        <w:rPr>
          <w:rFonts w:ascii="Times New Roman" w:eastAsia="Times New Roman" w:hAnsi="Times New Roman" w:cs="Times New Roman"/>
          <w:b/>
          <w:bCs/>
          <w:color w:val="000000"/>
          <w:sz w:val="24"/>
          <w:szCs w:val="24"/>
          <w:lang w:eastAsia="hr-HR"/>
        </w:rPr>
        <w:t>19</w:t>
      </w:r>
      <w:r w:rsidRPr="002F2A9C">
        <w:rPr>
          <w:rFonts w:ascii="Times New Roman" w:eastAsia="Times New Roman" w:hAnsi="Times New Roman" w:cs="Times New Roman"/>
          <w:b/>
          <w:bCs/>
          <w:color w:val="000000"/>
          <w:sz w:val="24"/>
          <w:szCs w:val="24"/>
          <w:lang w:eastAsia="hr-HR"/>
        </w:rPr>
        <w:t>.</w:t>
      </w:r>
    </w:p>
    <w:p w14:paraId="54F39FD2" w14:textId="4C0C75C0" w:rsidR="00EC3776" w:rsidRPr="002F2A9C" w:rsidRDefault="00EC3776" w:rsidP="00EC377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Zabranjeno je uništavati izloge, te po njima ispisivati poruke i obavijesti, crtati, šarati i na drugi ih način prljati ili nagrđivati. Iznimno, na izlozima je dopušteno isticati privremene obavijesti o prigodnim i sezonskim sniženjima.</w:t>
      </w:r>
    </w:p>
    <w:p w14:paraId="21471B93" w14:textId="77777777" w:rsidR="00EC3776" w:rsidRPr="002F2A9C" w:rsidRDefault="00EC3776" w:rsidP="00EC377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Vlasnik, odnosno korisnik, poslovnog prostora koji se ne koristi, dužan je izlog, vrata i ostale otvore uredno prekriti neprozirnim materijalom, te onemogućiti uvid u unutrašnjost poslovnog prostora.</w:t>
      </w:r>
    </w:p>
    <w:p w14:paraId="3FF9998A" w14:textId="77777777" w:rsidR="00EC3776" w:rsidRPr="002F2A9C" w:rsidRDefault="00EC3776" w:rsidP="00EC377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Vlasnik, odnosno korisnik, izloga dužan je oštećenja na izlogu ukloniti bez odgode, odnosno najkasnije u roku od 15 dana od nastanka oštećenja.</w:t>
      </w:r>
    </w:p>
    <w:p w14:paraId="65841361" w14:textId="77777777" w:rsidR="00EC3776" w:rsidRPr="002F2A9C" w:rsidRDefault="00EC3776" w:rsidP="00EC377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Komunalni redar rješenjem će narediti vlasniku, odnosno korisniku, izloga uklanjanje oštećenja iz stavka 3. ovoga članka.</w:t>
      </w:r>
    </w:p>
    <w:p w14:paraId="614451B6" w14:textId="4F12D712" w:rsidR="00280957" w:rsidRPr="002F2A9C" w:rsidRDefault="00EC3776" w:rsidP="00F2419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Ako vlasnik, odnosno korisnik, ne postupi po rješenju iz stavka 4. ovoga članka, a postoji neposredna opasnost za sigurnost prolaznika, </w:t>
      </w:r>
      <w:r w:rsidR="0087186D" w:rsidRPr="002F2A9C">
        <w:rPr>
          <w:rFonts w:ascii="Times New Roman" w:eastAsia="Times New Roman" w:hAnsi="Times New Roman" w:cs="Times New Roman"/>
          <w:color w:val="000000"/>
          <w:sz w:val="24"/>
          <w:szCs w:val="24"/>
          <w:lang w:eastAsia="hr-HR"/>
        </w:rPr>
        <w:t>Grad</w:t>
      </w:r>
      <w:r w:rsidRPr="002F2A9C">
        <w:rPr>
          <w:rFonts w:ascii="Times New Roman" w:eastAsia="Times New Roman" w:hAnsi="Times New Roman" w:cs="Times New Roman"/>
          <w:color w:val="000000"/>
          <w:sz w:val="24"/>
          <w:szCs w:val="24"/>
          <w:lang w:eastAsia="hr-HR"/>
        </w:rPr>
        <w:t xml:space="preserve"> će izvršenje rješenja provesti putem treće osobe na trošak i odgovornost vlasnika, odnosno korisnika, poslovnog prostora.</w:t>
      </w:r>
    </w:p>
    <w:p w14:paraId="3BB7BEFD" w14:textId="08E6628B"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8035B6" w:rsidRPr="002F2A9C">
        <w:rPr>
          <w:rFonts w:ascii="Times New Roman" w:eastAsia="Times New Roman" w:hAnsi="Times New Roman" w:cs="Times New Roman"/>
          <w:b/>
          <w:bCs/>
          <w:color w:val="000000"/>
          <w:sz w:val="24"/>
          <w:szCs w:val="24"/>
          <w:lang w:eastAsia="hr-HR"/>
        </w:rPr>
        <w:t>20</w:t>
      </w:r>
      <w:r w:rsidRPr="002F2A9C">
        <w:rPr>
          <w:rFonts w:ascii="Times New Roman" w:eastAsia="Times New Roman" w:hAnsi="Times New Roman" w:cs="Times New Roman"/>
          <w:b/>
          <w:bCs/>
          <w:color w:val="000000"/>
          <w:sz w:val="24"/>
          <w:szCs w:val="24"/>
          <w:lang w:eastAsia="hr-HR"/>
        </w:rPr>
        <w:t>.</w:t>
      </w:r>
    </w:p>
    <w:p w14:paraId="7BC9BE6D" w14:textId="77777777" w:rsidR="00E84CFE" w:rsidRPr="002F2A9C" w:rsidRDefault="00E84CFE" w:rsidP="00E84CF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Pravne ili fizičke osobe, koje su to dužne na osnovi posebnih propisa, ističu na pročelju zgrade u kojoj koriste poslovni prostor, odnosno u kojoj je sjedište radnje, odgovarajući naziv, odnosno tvrtku (u nastavku teksta: naziv).</w:t>
      </w:r>
    </w:p>
    <w:p w14:paraId="059B62B2" w14:textId="77777777" w:rsidR="00E84CFE" w:rsidRPr="002F2A9C" w:rsidRDefault="00E84CFE" w:rsidP="00E84CF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Naziv mora biti mora biti tehnički i estetski oblikovan i uredan, maksimalnih dimenzija visine 0,5 m i dužine 1 m, a tekst pravopisno ispravno napisan.</w:t>
      </w:r>
    </w:p>
    <w:p w14:paraId="6F8BC4BB" w14:textId="2331F6B2" w:rsidR="00747078" w:rsidRPr="002F2A9C" w:rsidRDefault="00E84CFE" w:rsidP="00E84CF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Svi natpisi većih dimenzija u smislu ove Odluke smatraju se reklamama i za njihovo postavljanje potrebno je odobrenje </w:t>
      </w:r>
      <w:r w:rsidR="004D5227" w:rsidRPr="002F2A9C">
        <w:rPr>
          <w:rFonts w:ascii="Times New Roman" w:eastAsia="Times New Roman" w:hAnsi="Times New Roman" w:cs="Times New Roman"/>
          <w:color w:val="000000"/>
          <w:sz w:val="24"/>
          <w:szCs w:val="24"/>
          <w:lang w:eastAsia="hr-HR"/>
        </w:rPr>
        <w:t>O</w:t>
      </w:r>
      <w:r w:rsidRPr="002F2A9C">
        <w:rPr>
          <w:rFonts w:ascii="Times New Roman" w:eastAsia="Times New Roman" w:hAnsi="Times New Roman" w:cs="Times New Roman"/>
          <w:color w:val="000000"/>
          <w:sz w:val="24"/>
          <w:szCs w:val="24"/>
          <w:lang w:eastAsia="hr-HR"/>
        </w:rPr>
        <w:t>djela.</w:t>
      </w:r>
    </w:p>
    <w:p w14:paraId="35986B26" w14:textId="1D34EE92" w:rsidR="00E84CFE" w:rsidRPr="002F2A9C" w:rsidRDefault="00E84CFE" w:rsidP="00E84CF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Članak 2</w:t>
      </w:r>
      <w:r w:rsidR="00163B87" w:rsidRPr="002F2A9C">
        <w:rPr>
          <w:rFonts w:ascii="Times New Roman" w:eastAsia="Times New Roman" w:hAnsi="Times New Roman" w:cs="Times New Roman"/>
          <w:b/>
          <w:bCs/>
          <w:color w:val="000000"/>
          <w:sz w:val="24"/>
          <w:szCs w:val="24"/>
          <w:lang w:eastAsia="hr-HR"/>
        </w:rPr>
        <w:t>1</w:t>
      </w:r>
      <w:r w:rsidRPr="002F2A9C">
        <w:rPr>
          <w:rFonts w:ascii="Times New Roman" w:eastAsia="Times New Roman" w:hAnsi="Times New Roman" w:cs="Times New Roman"/>
          <w:b/>
          <w:bCs/>
          <w:color w:val="000000"/>
          <w:sz w:val="24"/>
          <w:szCs w:val="24"/>
          <w:lang w:eastAsia="hr-HR"/>
        </w:rPr>
        <w:t>.</w:t>
      </w:r>
    </w:p>
    <w:p w14:paraId="33537236" w14:textId="77777777" w:rsidR="00E84CFE" w:rsidRPr="002F2A9C" w:rsidRDefault="00E84CFE" w:rsidP="00E84CF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Pravna ili fizička osoba iz prethodnog članka dužna je ukloniti ploču s tvrtkom, nazivom i natpisom s pročelja zgrade u roku od 15 dana od prestanka obavljanja djelatnosti, odnosno prestanka korištenja poslovnog prostora te pročelje zgrade vratiti u prvobitno stanje.</w:t>
      </w:r>
    </w:p>
    <w:p w14:paraId="2351608E" w14:textId="77777777" w:rsidR="00E84CFE" w:rsidRPr="002F2A9C" w:rsidRDefault="00E84CFE" w:rsidP="00E84CF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Ako pravna ili fizička osoba iz prethodnog članka ne postupi sukladno stavku 1. ovoga članka, komunalni redar rješenjem će narediti uklanjanje ploče s tvrtkom, nazivom i natpisom.</w:t>
      </w:r>
    </w:p>
    <w:p w14:paraId="258E9C46" w14:textId="329EF524" w:rsidR="006B5D58" w:rsidRPr="002F2A9C" w:rsidRDefault="00E84CFE" w:rsidP="00F2419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Ako pravna ili fizička osoba iz prethodnog članka ne postupi po rješenju komunalnog redara iz stavka 2. ovoga članka, ploča s tvrtkom, nazivom i natpisom, uklonit će se putem treće osobe na njihov trošak i odgovornost.</w:t>
      </w:r>
    </w:p>
    <w:p w14:paraId="3D254B90" w14:textId="3017D728" w:rsidR="00E84CFE" w:rsidRPr="002F2A9C" w:rsidRDefault="00E84CFE" w:rsidP="00E84CFE">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2</w:t>
      </w:r>
      <w:r w:rsidR="00163B87" w:rsidRPr="002F2A9C">
        <w:rPr>
          <w:rFonts w:ascii="Times New Roman" w:eastAsia="Times New Roman" w:hAnsi="Times New Roman" w:cs="Times New Roman"/>
          <w:b/>
          <w:bCs/>
          <w:color w:val="000000"/>
          <w:sz w:val="24"/>
          <w:szCs w:val="24"/>
          <w:lang w:eastAsia="hr-HR"/>
        </w:rPr>
        <w:t>2</w:t>
      </w:r>
      <w:r w:rsidRPr="002F2A9C">
        <w:rPr>
          <w:rFonts w:ascii="Times New Roman" w:eastAsia="Times New Roman" w:hAnsi="Times New Roman" w:cs="Times New Roman"/>
          <w:b/>
          <w:bCs/>
          <w:color w:val="000000"/>
          <w:sz w:val="24"/>
          <w:szCs w:val="24"/>
          <w:lang w:eastAsia="hr-HR"/>
        </w:rPr>
        <w:t>.</w:t>
      </w:r>
    </w:p>
    <w:p w14:paraId="5AD097DF" w14:textId="77777777" w:rsidR="00E84CFE" w:rsidRPr="002F2A9C" w:rsidRDefault="00E84CFE" w:rsidP="00E84CF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Zastava Republike Hrvatske ističe se sukladno posebnim propisima.</w:t>
      </w:r>
    </w:p>
    <w:p w14:paraId="191F47BF" w14:textId="00B5E95D" w:rsidR="00A61EF3" w:rsidRPr="002F2A9C" w:rsidRDefault="00A61EF3" w:rsidP="00A61EF3">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2</w:t>
      </w:r>
      <w:r w:rsidR="00163B87" w:rsidRPr="002F2A9C">
        <w:rPr>
          <w:rFonts w:ascii="Times New Roman" w:eastAsia="Times New Roman" w:hAnsi="Times New Roman" w:cs="Times New Roman"/>
          <w:b/>
          <w:bCs/>
          <w:color w:val="000000"/>
          <w:sz w:val="24"/>
          <w:szCs w:val="24"/>
          <w:lang w:eastAsia="hr-HR"/>
        </w:rPr>
        <w:t>3</w:t>
      </w:r>
      <w:r w:rsidRPr="002F2A9C">
        <w:rPr>
          <w:rFonts w:ascii="Times New Roman" w:eastAsia="Times New Roman" w:hAnsi="Times New Roman" w:cs="Times New Roman"/>
          <w:b/>
          <w:bCs/>
          <w:color w:val="000000"/>
          <w:sz w:val="24"/>
          <w:szCs w:val="24"/>
          <w:lang w:eastAsia="hr-HR"/>
        </w:rPr>
        <w:t>.</w:t>
      </w:r>
    </w:p>
    <w:p w14:paraId="60101A57" w14:textId="7C178997" w:rsidR="00A61EF3" w:rsidRPr="002F2A9C" w:rsidRDefault="00A61EF3" w:rsidP="00A61EF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Jarbol za zastave postavlja se na pročelja zgrada, zemljištu uz objekte te </w:t>
      </w:r>
      <w:r w:rsidR="009F415C" w:rsidRPr="002F2A9C">
        <w:rPr>
          <w:rFonts w:ascii="Times New Roman" w:eastAsia="Times New Roman" w:hAnsi="Times New Roman" w:cs="Times New Roman"/>
          <w:color w:val="000000"/>
          <w:sz w:val="24"/>
          <w:szCs w:val="24"/>
          <w:lang w:eastAsia="hr-HR"/>
        </w:rPr>
        <w:t>površine javne namjene</w:t>
      </w:r>
      <w:r w:rsidRPr="002F2A9C">
        <w:rPr>
          <w:rFonts w:ascii="Times New Roman" w:eastAsia="Times New Roman" w:hAnsi="Times New Roman" w:cs="Times New Roman"/>
          <w:color w:val="000000"/>
          <w:sz w:val="24"/>
          <w:szCs w:val="24"/>
          <w:lang w:eastAsia="hr-HR"/>
        </w:rPr>
        <w:t>.</w:t>
      </w:r>
    </w:p>
    <w:p w14:paraId="64CF5F09" w14:textId="77777777" w:rsidR="00A61EF3" w:rsidRPr="002F2A9C" w:rsidRDefault="00A61EF3" w:rsidP="00A61EF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Na jarbolima se postavljaju državne zastave, županijske, gradske te prigodne zastave za određene manifestacije, kao i reklamne zastave.</w:t>
      </w:r>
    </w:p>
    <w:p w14:paraId="11B2F2F4" w14:textId="3D84FDBC" w:rsidR="00A61EF3" w:rsidRPr="002F2A9C" w:rsidRDefault="00A61EF3" w:rsidP="00E84CF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Jarbol se postavlja na temelju rješenja </w:t>
      </w:r>
      <w:r w:rsidR="009F415C" w:rsidRPr="002F2A9C">
        <w:rPr>
          <w:rFonts w:ascii="Times New Roman" w:eastAsia="Times New Roman" w:hAnsi="Times New Roman" w:cs="Times New Roman"/>
          <w:color w:val="000000"/>
          <w:sz w:val="24"/>
          <w:szCs w:val="24"/>
          <w:lang w:eastAsia="hr-HR"/>
        </w:rPr>
        <w:t>Odjela</w:t>
      </w:r>
      <w:r w:rsidRPr="002F2A9C">
        <w:rPr>
          <w:rFonts w:ascii="Times New Roman" w:eastAsia="Times New Roman" w:hAnsi="Times New Roman" w:cs="Times New Roman"/>
          <w:color w:val="000000"/>
          <w:sz w:val="24"/>
          <w:szCs w:val="24"/>
          <w:lang w:eastAsia="hr-HR"/>
        </w:rPr>
        <w:t>, ako posebnim propisom nije drugačije određeno.</w:t>
      </w:r>
    </w:p>
    <w:p w14:paraId="520DFCCF" w14:textId="195954D4"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1B1EF9" w:rsidRPr="002F2A9C">
        <w:rPr>
          <w:rFonts w:ascii="Times New Roman" w:eastAsia="Times New Roman" w:hAnsi="Times New Roman" w:cs="Times New Roman"/>
          <w:b/>
          <w:bCs/>
          <w:color w:val="000000"/>
          <w:sz w:val="24"/>
          <w:szCs w:val="24"/>
          <w:lang w:eastAsia="hr-HR"/>
        </w:rPr>
        <w:t>2</w:t>
      </w:r>
      <w:r w:rsidR="00163B87" w:rsidRPr="002F2A9C">
        <w:rPr>
          <w:rFonts w:ascii="Times New Roman" w:eastAsia="Times New Roman" w:hAnsi="Times New Roman" w:cs="Times New Roman"/>
          <w:b/>
          <w:bCs/>
          <w:color w:val="000000"/>
          <w:sz w:val="24"/>
          <w:szCs w:val="24"/>
          <w:lang w:eastAsia="hr-HR"/>
        </w:rPr>
        <w:t>4</w:t>
      </w:r>
      <w:r w:rsidRPr="002F2A9C">
        <w:rPr>
          <w:rFonts w:ascii="Times New Roman" w:eastAsia="Times New Roman" w:hAnsi="Times New Roman" w:cs="Times New Roman"/>
          <w:b/>
          <w:bCs/>
          <w:color w:val="000000"/>
          <w:sz w:val="24"/>
          <w:szCs w:val="24"/>
          <w:lang w:eastAsia="hr-HR"/>
        </w:rPr>
        <w:t>.</w:t>
      </w:r>
    </w:p>
    <w:p w14:paraId="4DDA3265" w14:textId="4ED1C688" w:rsidR="00E84CFE" w:rsidRPr="002F2A9C" w:rsidRDefault="00BE0368" w:rsidP="001D7E89">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Zastave, prigodni natpisi ili ukrasi koji se postavljaju na zgradu ili na drugo namjenski za to određeno mjesto moraju biti uredni i čisti te se moraju ukloniti u roku od 24 sata nakon prestanka prigode radi koje su postavljeni.</w:t>
      </w:r>
    </w:p>
    <w:p w14:paraId="60BA2E44" w14:textId="77777777" w:rsidR="00E76CAB" w:rsidRPr="002F2A9C" w:rsidRDefault="00E76CAB" w:rsidP="001D7E89">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0CB4B786" w14:textId="20360438" w:rsidR="001D7E89" w:rsidRPr="002F2A9C" w:rsidRDefault="001D7E89" w:rsidP="001D7E89">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163B87" w:rsidRPr="002F2A9C">
        <w:rPr>
          <w:rFonts w:ascii="Times New Roman" w:eastAsia="Times New Roman" w:hAnsi="Times New Roman" w:cs="Times New Roman"/>
          <w:b/>
          <w:bCs/>
          <w:color w:val="000000"/>
          <w:sz w:val="24"/>
          <w:szCs w:val="24"/>
          <w:lang w:eastAsia="hr-HR"/>
        </w:rPr>
        <w:t>25</w:t>
      </w:r>
      <w:r w:rsidRPr="002F2A9C">
        <w:rPr>
          <w:rFonts w:ascii="Times New Roman" w:eastAsia="Times New Roman" w:hAnsi="Times New Roman" w:cs="Times New Roman"/>
          <w:b/>
          <w:bCs/>
          <w:color w:val="000000"/>
          <w:sz w:val="24"/>
          <w:szCs w:val="24"/>
          <w:lang w:eastAsia="hr-HR"/>
        </w:rPr>
        <w:t>.</w:t>
      </w:r>
    </w:p>
    <w:p w14:paraId="1AA7A106" w14:textId="6774F3AA" w:rsidR="001D7E89" w:rsidRPr="002F2A9C" w:rsidRDefault="001D7E89" w:rsidP="00A7201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Vlasnici, odnosno korisnici, jarbola za zastave, zastava, prigodnih natpisa i ukrasa moraju ih održavati u urednom i ispravnom stanju, a oštećene, dotrajale ili uništene obnoviti, zamijeniti novima ili ukloniti.</w:t>
      </w:r>
    </w:p>
    <w:p w14:paraId="15D1C060" w14:textId="67FE5343" w:rsidR="006B5D58" w:rsidRPr="002F2A9C" w:rsidRDefault="001D7E89" w:rsidP="00F2419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Zabranjeno je predmete iz stavka 1. ovog članka prljati i uništavati ili na drugi način nagrđivati.</w:t>
      </w:r>
    </w:p>
    <w:p w14:paraId="42E83BBE" w14:textId="3F2BD474"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1B1EF9" w:rsidRPr="002F2A9C">
        <w:rPr>
          <w:rFonts w:ascii="Times New Roman" w:eastAsia="Times New Roman" w:hAnsi="Times New Roman" w:cs="Times New Roman"/>
          <w:b/>
          <w:bCs/>
          <w:color w:val="000000"/>
          <w:sz w:val="24"/>
          <w:szCs w:val="24"/>
          <w:lang w:eastAsia="hr-HR"/>
        </w:rPr>
        <w:t>2</w:t>
      </w:r>
      <w:r w:rsidR="00163B87" w:rsidRPr="002F2A9C">
        <w:rPr>
          <w:rFonts w:ascii="Times New Roman" w:eastAsia="Times New Roman" w:hAnsi="Times New Roman" w:cs="Times New Roman"/>
          <w:b/>
          <w:bCs/>
          <w:color w:val="000000"/>
          <w:sz w:val="24"/>
          <w:szCs w:val="24"/>
          <w:lang w:eastAsia="hr-HR"/>
        </w:rPr>
        <w:t>6</w:t>
      </w:r>
      <w:r w:rsidRPr="002F2A9C">
        <w:rPr>
          <w:rFonts w:ascii="Times New Roman" w:eastAsia="Times New Roman" w:hAnsi="Times New Roman" w:cs="Times New Roman"/>
          <w:b/>
          <w:bCs/>
          <w:color w:val="000000"/>
          <w:sz w:val="24"/>
          <w:szCs w:val="24"/>
          <w:lang w:eastAsia="hr-HR"/>
        </w:rPr>
        <w:t>.</w:t>
      </w:r>
    </w:p>
    <w:p w14:paraId="6248BE6A"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Površine javne namjene moraju imati javnu rasvjetu.</w:t>
      </w:r>
    </w:p>
    <w:p w14:paraId="3B33DFB8" w14:textId="618DBEE4" w:rsidR="008644C6" w:rsidRPr="002F2A9C" w:rsidRDefault="00BE0368" w:rsidP="00F2419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Javna rasvjeta mora biti izvedena u skladu sa suvremenom svjetlosnom tehnikom, </w:t>
      </w:r>
      <w:r w:rsidR="00494BD2" w:rsidRPr="002F2A9C">
        <w:rPr>
          <w:rFonts w:ascii="Times New Roman" w:eastAsia="Times New Roman" w:hAnsi="Times New Roman" w:cs="Times New Roman"/>
          <w:sz w:val="24"/>
          <w:szCs w:val="24"/>
          <w:lang w:eastAsia="hr-HR"/>
        </w:rPr>
        <w:t xml:space="preserve">te posebnim propisima, </w:t>
      </w:r>
      <w:r w:rsidRPr="002F2A9C">
        <w:rPr>
          <w:rFonts w:ascii="Times New Roman" w:eastAsia="Times New Roman" w:hAnsi="Times New Roman" w:cs="Times New Roman"/>
          <w:sz w:val="24"/>
          <w:szCs w:val="24"/>
          <w:lang w:eastAsia="hr-HR"/>
        </w:rPr>
        <w:t xml:space="preserve">uzimajući u obzir značaj pojedinih dijelova </w:t>
      </w:r>
      <w:r w:rsidR="00475D58" w:rsidRPr="002F2A9C">
        <w:rPr>
          <w:rFonts w:ascii="Times New Roman" w:eastAsia="Times New Roman" w:hAnsi="Times New Roman" w:cs="Times New Roman"/>
          <w:sz w:val="24"/>
          <w:szCs w:val="24"/>
          <w:lang w:eastAsia="hr-HR"/>
        </w:rPr>
        <w:t xml:space="preserve">Grada </w:t>
      </w:r>
      <w:r w:rsidRPr="002F2A9C">
        <w:rPr>
          <w:rFonts w:ascii="Times New Roman" w:eastAsia="Times New Roman" w:hAnsi="Times New Roman" w:cs="Times New Roman"/>
          <w:sz w:val="24"/>
          <w:szCs w:val="24"/>
          <w:lang w:eastAsia="hr-HR"/>
        </w:rPr>
        <w:t>i pojedinih po</w:t>
      </w:r>
      <w:r w:rsidRPr="002F2A9C">
        <w:rPr>
          <w:rFonts w:ascii="Times New Roman" w:eastAsia="Times New Roman" w:hAnsi="Times New Roman" w:cs="Times New Roman"/>
          <w:color w:val="000000"/>
          <w:sz w:val="24"/>
          <w:szCs w:val="24"/>
          <w:lang w:eastAsia="hr-HR"/>
        </w:rPr>
        <w:t>vršina javne namjene, prometa i potreba građana.</w:t>
      </w:r>
    </w:p>
    <w:p w14:paraId="5C50E56C" w14:textId="6439B269"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2</w:t>
      </w:r>
      <w:r w:rsidR="00695ED0" w:rsidRPr="002F2A9C">
        <w:rPr>
          <w:rFonts w:ascii="Times New Roman" w:eastAsia="Times New Roman" w:hAnsi="Times New Roman" w:cs="Times New Roman"/>
          <w:b/>
          <w:bCs/>
          <w:color w:val="000000"/>
          <w:sz w:val="24"/>
          <w:szCs w:val="24"/>
          <w:lang w:eastAsia="hr-HR"/>
        </w:rPr>
        <w:t>7</w:t>
      </w:r>
      <w:r w:rsidRPr="002F2A9C">
        <w:rPr>
          <w:rFonts w:ascii="Times New Roman" w:eastAsia="Times New Roman" w:hAnsi="Times New Roman" w:cs="Times New Roman"/>
          <w:b/>
          <w:bCs/>
          <w:color w:val="000000"/>
          <w:sz w:val="24"/>
          <w:szCs w:val="24"/>
          <w:lang w:eastAsia="hr-HR"/>
        </w:rPr>
        <w:t>.</w:t>
      </w:r>
    </w:p>
    <w:p w14:paraId="267E4397"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Pravna ili fizička osoba koja obavlja djelatnost održavanja javne rasvjete dužna je održavati objekte i uređaje javne rasvjete u stanju funkcionalne sposobnosti.</w:t>
      </w:r>
    </w:p>
    <w:p w14:paraId="54F3CC26" w14:textId="77777777" w:rsidR="00BE0368" w:rsidRPr="002F2A9C" w:rsidRDefault="00BE0368" w:rsidP="00F2419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Javna rasvjeta mora u pravilu svijetliti cijele noći (u ljetnom razdoblju od 21,00 do 5,00 sati idućeg dana, a u zimskom razdoblju od 17,00 do 6,00 sati idućeg dana).</w:t>
      </w:r>
    </w:p>
    <w:p w14:paraId="27EBB4E8" w14:textId="4D9F933B"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2</w:t>
      </w:r>
      <w:r w:rsidR="00695ED0" w:rsidRPr="002F2A9C">
        <w:rPr>
          <w:rFonts w:ascii="Times New Roman" w:eastAsia="Times New Roman" w:hAnsi="Times New Roman" w:cs="Times New Roman"/>
          <w:b/>
          <w:bCs/>
          <w:color w:val="000000"/>
          <w:sz w:val="24"/>
          <w:szCs w:val="24"/>
          <w:lang w:eastAsia="hr-HR"/>
        </w:rPr>
        <w:t>8</w:t>
      </w:r>
      <w:r w:rsidRPr="002F2A9C">
        <w:rPr>
          <w:rFonts w:ascii="Times New Roman" w:eastAsia="Times New Roman" w:hAnsi="Times New Roman" w:cs="Times New Roman"/>
          <w:b/>
          <w:bCs/>
          <w:color w:val="000000"/>
          <w:sz w:val="24"/>
          <w:szCs w:val="24"/>
          <w:lang w:eastAsia="hr-HR"/>
        </w:rPr>
        <w:t>.</w:t>
      </w:r>
    </w:p>
    <w:p w14:paraId="2D367756" w14:textId="77777777" w:rsidR="006923CC" w:rsidRPr="002F2A9C" w:rsidRDefault="006923CC" w:rsidP="006923C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Na rasvjetne stupove nije dopušteno postavljanje oglasa, obavijesti, reklama, plakata i slično. </w:t>
      </w:r>
    </w:p>
    <w:p w14:paraId="07862D7E" w14:textId="7CA0846D" w:rsidR="006923CC" w:rsidRPr="002F2A9C" w:rsidRDefault="006923CC" w:rsidP="006923C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Iznimno, na rasvjetne stupove moguće je objesiti elemente dekorativne javne rasvjete uz prethodno odobrenje </w:t>
      </w:r>
      <w:r w:rsidR="003445EC" w:rsidRPr="002F2A9C">
        <w:rPr>
          <w:rFonts w:ascii="Times New Roman" w:eastAsia="Times New Roman" w:hAnsi="Times New Roman" w:cs="Times New Roman"/>
          <w:color w:val="000000"/>
          <w:sz w:val="24"/>
          <w:szCs w:val="24"/>
          <w:lang w:eastAsia="hr-HR"/>
        </w:rPr>
        <w:t>Odjela</w:t>
      </w:r>
      <w:r w:rsidRPr="002F2A9C">
        <w:rPr>
          <w:rFonts w:ascii="Times New Roman" w:eastAsia="Times New Roman" w:hAnsi="Times New Roman" w:cs="Times New Roman"/>
          <w:color w:val="000000"/>
          <w:sz w:val="24"/>
          <w:szCs w:val="24"/>
          <w:lang w:eastAsia="hr-HR"/>
        </w:rPr>
        <w:t>.</w:t>
      </w:r>
    </w:p>
    <w:p w14:paraId="530BD277" w14:textId="54646965" w:rsidR="003F11F5" w:rsidRPr="002F2A9C" w:rsidRDefault="006923CC" w:rsidP="006923C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Zabranjeno je vezivanje bicikala, rekvizita i ostalih naprava za stupove rasvjetnih tijela.</w:t>
      </w:r>
    </w:p>
    <w:p w14:paraId="2B2C3A7C" w14:textId="1A96F584" w:rsidR="006923CC" w:rsidRPr="002F2A9C" w:rsidRDefault="006923CC" w:rsidP="006923CC">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2</w:t>
      </w:r>
      <w:r w:rsidR="00695ED0" w:rsidRPr="002F2A9C">
        <w:rPr>
          <w:rFonts w:ascii="Times New Roman" w:eastAsia="Times New Roman" w:hAnsi="Times New Roman" w:cs="Times New Roman"/>
          <w:b/>
          <w:bCs/>
          <w:color w:val="000000"/>
          <w:sz w:val="24"/>
          <w:szCs w:val="24"/>
          <w:lang w:eastAsia="hr-HR"/>
        </w:rPr>
        <w:t>9</w:t>
      </w:r>
      <w:r w:rsidRPr="002F2A9C">
        <w:rPr>
          <w:rFonts w:ascii="Times New Roman" w:eastAsia="Times New Roman" w:hAnsi="Times New Roman" w:cs="Times New Roman"/>
          <w:b/>
          <w:bCs/>
          <w:color w:val="000000"/>
          <w:sz w:val="24"/>
          <w:szCs w:val="24"/>
          <w:lang w:eastAsia="hr-HR"/>
        </w:rPr>
        <w:t>.</w:t>
      </w:r>
    </w:p>
    <w:p w14:paraId="41073CCB" w14:textId="0304E8A2" w:rsidR="006923CC" w:rsidRPr="002F2A9C" w:rsidRDefault="006923CC" w:rsidP="006923C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Uređajima i objektima javne rasvjete u vlasništvu </w:t>
      </w:r>
      <w:r w:rsidR="00F62A71" w:rsidRPr="002F2A9C">
        <w:rPr>
          <w:rFonts w:ascii="Times New Roman" w:eastAsia="Times New Roman" w:hAnsi="Times New Roman" w:cs="Times New Roman"/>
          <w:color w:val="000000"/>
          <w:sz w:val="24"/>
          <w:szCs w:val="24"/>
          <w:lang w:eastAsia="hr-HR"/>
        </w:rPr>
        <w:t>Grada</w:t>
      </w:r>
      <w:r w:rsidRPr="002F2A9C">
        <w:rPr>
          <w:rFonts w:ascii="Times New Roman" w:eastAsia="Times New Roman" w:hAnsi="Times New Roman" w:cs="Times New Roman"/>
          <w:color w:val="000000"/>
          <w:sz w:val="24"/>
          <w:szCs w:val="24"/>
          <w:lang w:eastAsia="hr-HR"/>
        </w:rPr>
        <w:t xml:space="preserve"> ne smije se koristiti bez odobrenja ili suprotno odobrenju</w:t>
      </w:r>
      <w:r w:rsidR="005A50EA" w:rsidRPr="002F2A9C">
        <w:rPr>
          <w:rFonts w:ascii="Times New Roman" w:eastAsia="Times New Roman" w:hAnsi="Times New Roman" w:cs="Times New Roman"/>
          <w:color w:val="000000"/>
          <w:sz w:val="24"/>
          <w:szCs w:val="24"/>
          <w:lang w:eastAsia="hr-HR"/>
        </w:rPr>
        <w:t xml:space="preserve"> Odjela</w:t>
      </w:r>
      <w:r w:rsidRPr="002F2A9C">
        <w:rPr>
          <w:rFonts w:ascii="Times New Roman" w:eastAsia="Times New Roman" w:hAnsi="Times New Roman" w:cs="Times New Roman"/>
          <w:color w:val="000000"/>
          <w:sz w:val="24"/>
          <w:szCs w:val="24"/>
          <w:lang w:eastAsia="hr-HR"/>
        </w:rPr>
        <w:t>.</w:t>
      </w:r>
    </w:p>
    <w:p w14:paraId="346A3513" w14:textId="3A26017E"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95ED0" w:rsidRPr="002F2A9C">
        <w:rPr>
          <w:rFonts w:ascii="Times New Roman" w:eastAsia="Times New Roman" w:hAnsi="Times New Roman" w:cs="Times New Roman"/>
          <w:b/>
          <w:bCs/>
          <w:color w:val="000000"/>
          <w:sz w:val="24"/>
          <w:szCs w:val="24"/>
          <w:lang w:eastAsia="hr-HR"/>
        </w:rPr>
        <w:t>30</w:t>
      </w:r>
      <w:r w:rsidRPr="002F2A9C">
        <w:rPr>
          <w:rFonts w:ascii="Times New Roman" w:eastAsia="Times New Roman" w:hAnsi="Times New Roman" w:cs="Times New Roman"/>
          <w:b/>
          <w:bCs/>
          <w:color w:val="000000"/>
          <w:sz w:val="24"/>
          <w:szCs w:val="24"/>
          <w:lang w:eastAsia="hr-HR"/>
        </w:rPr>
        <w:t>.</w:t>
      </w:r>
    </w:p>
    <w:p w14:paraId="7B926955" w14:textId="3ADFDF3C" w:rsidR="00151B6C" w:rsidRPr="002F2A9C" w:rsidRDefault="00BE0368" w:rsidP="00F2419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Oštećivanje rasvjetnih tijela i uređaja javne rasvjete kažnjivo je prema odredbama ove Odluke.</w:t>
      </w:r>
    </w:p>
    <w:p w14:paraId="5C8077B7" w14:textId="2B59B95C"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95ED0" w:rsidRPr="002F2A9C">
        <w:rPr>
          <w:rFonts w:ascii="Times New Roman" w:eastAsia="Times New Roman" w:hAnsi="Times New Roman" w:cs="Times New Roman"/>
          <w:b/>
          <w:bCs/>
          <w:color w:val="000000"/>
          <w:sz w:val="24"/>
          <w:szCs w:val="24"/>
          <w:lang w:eastAsia="hr-HR"/>
        </w:rPr>
        <w:t>31</w:t>
      </w:r>
      <w:r w:rsidRPr="002F2A9C">
        <w:rPr>
          <w:rFonts w:ascii="Times New Roman" w:eastAsia="Times New Roman" w:hAnsi="Times New Roman" w:cs="Times New Roman"/>
          <w:b/>
          <w:bCs/>
          <w:color w:val="000000"/>
          <w:sz w:val="24"/>
          <w:szCs w:val="24"/>
          <w:lang w:eastAsia="hr-HR"/>
        </w:rPr>
        <w:t>.</w:t>
      </w:r>
    </w:p>
    <w:p w14:paraId="477D9733" w14:textId="13C104A4"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Pravne ili fizičke osobe koje obavljaju komunalnu djelatnost kojom se osigurava održavanje komunalne infrastrukture, dužne su održavati u stanju funkcionalne sposobnosti klupe, košarice za </w:t>
      </w:r>
      <w:r w:rsidRPr="002F2A9C">
        <w:rPr>
          <w:rFonts w:ascii="Times New Roman" w:eastAsia="Times New Roman" w:hAnsi="Times New Roman" w:cs="Times New Roman"/>
          <w:sz w:val="24"/>
          <w:szCs w:val="24"/>
          <w:lang w:eastAsia="hr-HR"/>
        </w:rPr>
        <w:t>otpad, opremu dječjih igrališta, javne satove, stajališta javnog gradskog prijevoza, fontane, vodoskoke, spomenike i skulpture,</w:t>
      </w:r>
      <w:r w:rsidR="003F64CF" w:rsidRPr="002F2A9C">
        <w:rPr>
          <w:rFonts w:ascii="Times New Roman" w:eastAsia="Times New Roman" w:hAnsi="Times New Roman" w:cs="Times New Roman"/>
          <w:sz w:val="24"/>
          <w:szCs w:val="24"/>
          <w:lang w:eastAsia="hr-HR"/>
        </w:rPr>
        <w:t xml:space="preserve"> </w:t>
      </w:r>
      <w:r w:rsidRPr="002F2A9C">
        <w:rPr>
          <w:rFonts w:ascii="Times New Roman" w:eastAsia="Times New Roman" w:hAnsi="Times New Roman" w:cs="Times New Roman"/>
          <w:sz w:val="24"/>
          <w:szCs w:val="24"/>
          <w:lang w:eastAsia="hr-HR"/>
        </w:rPr>
        <w:t xml:space="preserve">orijentacijske planove grada i druge slične </w:t>
      </w:r>
      <w:r w:rsidRPr="002F2A9C">
        <w:rPr>
          <w:rFonts w:ascii="Times New Roman" w:eastAsia="Times New Roman" w:hAnsi="Times New Roman" w:cs="Times New Roman"/>
          <w:color w:val="000000"/>
          <w:sz w:val="24"/>
          <w:szCs w:val="24"/>
          <w:lang w:eastAsia="hr-HR"/>
        </w:rPr>
        <w:t>predmete ili objekte koji predstavljaju urbanu opremu.</w:t>
      </w:r>
    </w:p>
    <w:p w14:paraId="11C0B864" w14:textId="7D8DEFC9" w:rsidR="00151B6C" w:rsidRPr="002F2A9C" w:rsidRDefault="00BE0368" w:rsidP="00F24198">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Urbanu opremu iz stavka 1. ovoga članka nije dozvoljeno uništavati, oštećivati</w:t>
      </w:r>
      <w:r w:rsidR="00FF3F93" w:rsidRPr="002F2A9C">
        <w:rPr>
          <w:rFonts w:ascii="Times New Roman" w:eastAsia="Times New Roman" w:hAnsi="Times New Roman" w:cs="Times New Roman"/>
          <w:color w:val="000000"/>
          <w:sz w:val="24"/>
          <w:szCs w:val="24"/>
          <w:lang w:eastAsia="hr-HR"/>
        </w:rPr>
        <w:t>, koristiti suprotno njenoj namjeni</w:t>
      </w:r>
      <w:r w:rsidRPr="002F2A9C">
        <w:rPr>
          <w:rFonts w:ascii="Times New Roman" w:eastAsia="Times New Roman" w:hAnsi="Times New Roman" w:cs="Times New Roman"/>
          <w:color w:val="000000"/>
          <w:sz w:val="24"/>
          <w:szCs w:val="24"/>
          <w:lang w:eastAsia="hr-HR"/>
        </w:rPr>
        <w:t xml:space="preserve"> te po njoj šarati ili je na drugi način prljati ili nagrđivati.</w:t>
      </w:r>
      <w:r w:rsidRPr="002F2A9C">
        <w:rPr>
          <w:rFonts w:ascii="Times New Roman" w:eastAsia="Times New Roman" w:hAnsi="Times New Roman" w:cs="Times New Roman"/>
          <w:b/>
          <w:bCs/>
          <w:color w:val="000000"/>
          <w:sz w:val="24"/>
          <w:szCs w:val="24"/>
          <w:lang w:eastAsia="hr-HR"/>
        </w:rPr>
        <w:t> </w:t>
      </w:r>
    </w:p>
    <w:p w14:paraId="7E576854" w14:textId="5A6A5B6F"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sz w:val="24"/>
          <w:szCs w:val="24"/>
          <w:lang w:eastAsia="hr-HR"/>
        </w:rPr>
        <w:t xml:space="preserve">Članak </w:t>
      </w:r>
      <w:r w:rsidR="00695ED0" w:rsidRPr="002F2A9C">
        <w:rPr>
          <w:rFonts w:ascii="Times New Roman" w:eastAsia="Times New Roman" w:hAnsi="Times New Roman" w:cs="Times New Roman"/>
          <w:b/>
          <w:bCs/>
          <w:sz w:val="24"/>
          <w:szCs w:val="24"/>
          <w:lang w:eastAsia="hr-HR"/>
        </w:rPr>
        <w:t>32</w:t>
      </w:r>
      <w:r w:rsidRPr="002F2A9C">
        <w:rPr>
          <w:rFonts w:ascii="Times New Roman" w:eastAsia="Times New Roman" w:hAnsi="Times New Roman" w:cs="Times New Roman"/>
          <w:b/>
          <w:bCs/>
          <w:sz w:val="24"/>
          <w:szCs w:val="24"/>
          <w:lang w:eastAsia="hr-HR"/>
        </w:rPr>
        <w:t>.</w:t>
      </w:r>
    </w:p>
    <w:p w14:paraId="59FB3A34" w14:textId="77777777" w:rsidR="006923CC" w:rsidRPr="002F2A9C" w:rsidRDefault="006923CC" w:rsidP="006923C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Na važnijim ulicama, trgovima i prolazima, te drugim za to određenim mjestima mogu se postavljati javni satovi.</w:t>
      </w:r>
    </w:p>
    <w:p w14:paraId="15F4BCBA" w14:textId="7A02D54F" w:rsidR="006923CC" w:rsidRPr="002F2A9C" w:rsidRDefault="006923CC" w:rsidP="006923C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Javne satove postavlja i održava </w:t>
      </w:r>
      <w:r w:rsidR="00E357FD" w:rsidRPr="002F2A9C">
        <w:rPr>
          <w:rFonts w:ascii="Times New Roman" w:eastAsia="Times New Roman" w:hAnsi="Times New Roman" w:cs="Times New Roman"/>
          <w:color w:val="000000"/>
          <w:sz w:val="24"/>
          <w:szCs w:val="24"/>
          <w:lang w:eastAsia="hr-HR"/>
        </w:rPr>
        <w:t>Grad</w:t>
      </w:r>
      <w:r w:rsidRPr="002F2A9C">
        <w:rPr>
          <w:rFonts w:ascii="Times New Roman" w:eastAsia="Times New Roman" w:hAnsi="Times New Roman" w:cs="Times New Roman"/>
          <w:color w:val="000000"/>
          <w:sz w:val="24"/>
          <w:szCs w:val="24"/>
          <w:lang w:eastAsia="hr-HR"/>
        </w:rPr>
        <w:t>, odnosno za to ovlaštena pravna ili fizička osoba.</w:t>
      </w:r>
    </w:p>
    <w:p w14:paraId="68F8EB42" w14:textId="14B202C6" w:rsidR="006923CC" w:rsidRPr="002F2A9C" w:rsidRDefault="006923CC" w:rsidP="006923C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Pravne ili fizičke osobe mogu na zgradama koje koriste postavljati satove, samo uz odobrenje </w:t>
      </w:r>
      <w:r w:rsidR="00F2634C" w:rsidRPr="002F2A9C">
        <w:rPr>
          <w:rFonts w:ascii="Times New Roman" w:eastAsia="Times New Roman" w:hAnsi="Times New Roman" w:cs="Times New Roman"/>
          <w:color w:val="000000"/>
          <w:sz w:val="24"/>
          <w:szCs w:val="24"/>
          <w:lang w:eastAsia="hr-HR"/>
        </w:rPr>
        <w:t>Odjela</w:t>
      </w:r>
      <w:r w:rsidRPr="002F2A9C">
        <w:rPr>
          <w:rFonts w:ascii="Times New Roman" w:eastAsia="Times New Roman" w:hAnsi="Times New Roman" w:cs="Times New Roman"/>
          <w:color w:val="000000"/>
          <w:sz w:val="24"/>
          <w:szCs w:val="24"/>
          <w:lang w:eastAsia="hr-HR"/>
        </w:rPr>
        <w:t>.</w:t>
      </w:r>
    </w:p>
    <w:p w14:paraId="30662BF4" w14:textId="77777777" w:rsidR="006923CC" w:rsidRPr="002F2A9C" w:rsidRDefault="006923CC" w:rsidP="006923CC">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Satovi koje postavlja pravna ili fizička osoba iz stavka 3. ovoga članka, moraju se održavati u urednom i ispravnom stanju.</w:t>
      </w:r>
    </w:p>
    <w:p w14:paraId="0F888865" w14:textId="6595C6AA"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95ED0" w:rsidRPr="002F2A9C">
        <w:rPr>
          <w:rFonts w:ascii="Times New Roman" w:eastAsia="Times New Roman" w:hAnsi="Times New Roman" w:cs="Times New Roman"/>
          <w:b/>
          <w:bCs/>
          <w:color w:val="000000"/>
          <w:sz w:val="24"/>
          <w:szCs w:val="24"/>
          <w:lang w:eastAsia="hr-HR"/>
        </w:rPr>
        <w:t>33</w:t>
      </w:r>
      <w:r w:rsidRPr="002F2A9C">
        <w:rPr>
          <w:rFonts w:ascii="Times New Roman" w:eastAsia="Times New Roman" w:hAnsi="Times New Roman" w:cs="Times New Roman"/>
          <w:b/>
          <w:bCs/>
          <w:color w:val="000000"/>
          <w:sz w:val="24"/>
          <w:szCs w:val="24"/>
          <w:lang w:eastAsia="hr-HR"/>
        </w:rPr>
        <w:t>.</w:t>
      </w:r>
    </w:p>
    <w:p w14:paraId="03E536AE"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Javni nužnici </w:t>
      </w:r>
      <w:r w:rsidRPr="002F2A9C">
        <w:rPr>
          <w:rFonts w:ascii="Times New Roman" w:eastAsia="Times New Roman" w:hAnsi="Times New Roman" w:cs="Times New Roman"/>
          <w:sz w:val="24"/>
          <w:szCs w:val="24"/>
          <w:lang w:eastAsia="hr-HR"/>
        </w:rPr>
        <w:t>se</w:t>
      </w:r>
      <w:r w:rsidR="0048129B" w:rsidRPr="002F2A9C">
        <w:rPr>
          <w:rFonts w:ascii="Times New Roman" w:eastAsia="Times New Roman" w:hAnsi="Times New Roman" w:cs="Times New Roman"/>
          <w:sz w:val="24"/>
          <w:szCs w:val="24"/>
          <w:lang w:eastAsia="hr-HR"/>
        </w:rPr>
        <w:t xml:space="preserve"> mogu </w:t>
      </w:r>
      <w:r w:rsidR="00B10AA2" w:rsidRPr="002F2A9C">
        <w:rPr>
          <w:rFonts w:ascii="Times New Roman" w:eastAsia="Times New Roman" w:hAnsi="Times New Roman" w:cs="Times New Roman"/>
          <w:sz w:val="24"/>
          <w:szCs w:val="24"/>
          <w:lang w:eastAsia="hr-HR"/>
        </w:rPr>
        <w:t>izgraditi</w:t>
      </w:r>
      <w:r w:rsidRPr="002F2A9C">
        <w:rPr>
          <w:rFonts w:ascii="Times New Roman" w:eastAsia="Times New Roman" w:hAnsi="Times New Roman" w:cs="Times New Roman"/>
          <w:sz w:val="24"/>
          <w:szCs w:val="24"/>
          <w:lang w:eastAsia="hr-HR"/>
        </w:rPr>
        <w:t xml:space="preserve"> </w:t>
      </w:r>
      <w:r w:rsidRPr="002F2A9C">
        <w:rPr>
          <w:rFonts w:ascii="Times New Roman" w:eastAsia="Times New Roman" w:hAnsi="Times New Roman" w:cs="Times New Roman"/>
          <w:color w:val="000000"/>
          <w:sz w:val="24"/>
          <w:szCs w:val="24"/>
          <w:lang w:eastAsia="hr-HR"/>
        </w:rPr>
        <w:t>na površinama javne namjene na kojima se okuplja ili zadržava veći broj građana.</w:t>
      </w:r>
    </w:p>
    <w:p w14:paraId="0B6F563B" w14:textId="2ABD37EF"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Uz odobrenje Odjela, na </w:t>
      </w:r>
      <w:r w:rsidR="00AB68F8" w:rsidRPr="002F2A9C">
        <w:rPr>
          <w:rFonts w:ascii="Times New Roman" w:eastAsia="Times New Roman" w:hAnsi="Times New Roman" w:cs="Times New Roman"/>
          <w:color w:val="000000"/>
          <w:sz w:val="24"/>
          <w:szCs w:val="24"/>
          <w:lang w:eastAsia="hr-HR"/>
        </w:rPr>
        <w:t>površini javne namjene</w:t>
      </w:r>
      <w:r w:rsidRPr="002F2A9C">
        <w:rPr>
          <w:rFonts w:ascii="Times New Roman" w:eastAsia="Times New Roman" w:hAnsi="Times New Roman" w:cs="Times New Roman"/>
          <w:color w:val="000000"/>
          <w:sz w:val="24"/>
          <w:szCs w:val="24"/>
          <w:lang w:eastAsia="hr-HR"/>
        </w:rPr>
        <w:t xml:space="preserve"> dozvoljeno je postaviti kemijski WC.</w:t>
      </w:r>
    </w:p>
    <w:p w14:paraId="494BBE92"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Javni nužnici moraju ispunjavati odgovarajuće higijenske i tehničke uvjete i mora ih se održavati u stanju funkcionalne sposobnosti.</w:t>
      </w:r>
    </w:p>
    <w:p w14:paraId="5C4D93D7" w14:textId="296E9033" w:rsidR="008830E0" w:rsidRPr="002F2A9C" w:rsidRDefault="00BE0368" w:rsidP="00F24198">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Javni nužnici moraju, u pravilu, biti otvoreni tijekom cijeloga dana.</w:t>
      </w:r>
      <w:r w:rsidRPr="002F2A9C">
        <w:rPr>
          <w:rFonts w:ascii="Times New Roman" w:eastAsia="Times New Roman" w:hAnsi="Times New Roman" w:cs="Times New Roman"/>
          <w:b/>
          <w:bCs/>
          <w:color w:val="000000"/>
          <w:sz w:val="24"/>
          <w:szCs w:val="24"/>
          <w:lang w:eastAsia="hr-HR"/>
        </w:rPr>
        <w:t> </w:t>
      </w:r>
    </w:p>
    <w:p w14:paraId="3685F43F" w14:textId="6D4CEE1C"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95ED0" w:rsidRPr="002F2A9C">
        <w:rPr>
          <w:rFonts w:ascii="Times New Roman" w:eastAsia="Times New Roman" w:hAnsi="Times New Roman" w:cs="Times New Roman"/>
          <w:b/>
          <w:bCs/>
          <w:color w:val="000000"/>
          <w:sz w:val="24"/>
          <w:szCs w:val="24"/>
          <w:lang w:eastAsia="hr-HR"/>
        </w:rPr>
        <w:t>34</w:t>
      </w:r>
      <w:r w:rsidRPr="002F2A9C">
        <w:rPr>
          <w:rFonts w:ascii="Times New Roman" w:eastAsia="Times New Roman" w:hAnsi="Times New Roman" w:cs="Times New Roman"/>
          <w:b/>
          <w:bCs/>
          <w:color w:val="000000"/>
          <w:sz w:val="24"/>
          <w:szCs w:val="24"/>
          <w:lang w:eastAsia="hr-HR"/>
        </w:rPr>
        <w:t>.</w:t>
      </w:r>
      <w:r w:rsidRPr="002F2A9C">
        <w:rPr>
          <w:rFonts w:ascii="Times New Roman" w:eastAsia="Times New Roman" w:hAnsi="Times New Roman" w:cs="Times New Roman"/>
          <w:color w:val="000000"/>
          <w:sz w:val="24"/>
          <w:szCs w:val="24"/>
          <w:lang w:eastAsia="hr-HR"/>
        </w:rPr>
        <w:t> </w:t>
      </w:r>
    </w:p>
    <w:p w14:paraId="341C5386" w14:textId="7DA2F479" w:rsidR="00FC1086" w:rsidRPr="002F2A9C" w:rsidRDefault="00FC1086" w:rsidP="00B26CA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Na području </w:t>
      </w:r>
      <w:r w:rsidR="00B26CAA" w:rsidRPr="002F2A9C">
        <w:rPr>
          <w:rFonts w:ascii="Times New Roman" w:eastAsia="Times New Roman" w:hAnsi="Times New Roman" w:cs="Times New Roman"/>
          <w:color w:val="000000"/>
          <w:sz w:val="24"/>
          <w:szCs w:val="24"/>
          <w:lang w:eastAsia="hr-HR"/>
        </w:rPr>
        <w:t>Grada</w:t>
      </w:r>
      <w:r w:rsidRPr="002F2A9C">
        <w:rPr>
          <w:rFonts w:ascii="Times New Roman" w:eastAsia="Times New Roman" w:hAnsi="Times New Roman" w:cs="Times New Roman"/>
          <w:color w:val="000000"/>
          <w:sz w:val="24"/>
          <w:szCs w:val="24"/>
          <w:lang w:eastAsia="hr-HR"/>
        </w:rPr>
        <w:t xml:space="preserve">, uz </w:t>
      </w:r>
      <w:r w:rsidR="00B26CAA" w:rsidRPr="002F2A9C">
        <w:rPr>
          <w:rFonts w:ascii="Times New Roman" w:eastAsia="Times New Roman" w:hAnsi="Times New Roman" w:cs="Times New Roman"/>
          <w:color w:val="000000"/>
          <w:sz w:val="24"/>
          <w:szCs w:val="24"/>
          <w:lang w:eastAsia="hr-HR"/>
        </w:rPr>
        <w:t>odobrenje Odjela</w:t>
      </w:r>
      <w:r w:rsidRPr="002F2A9C">
        <w:rPr>
          <w:rFonts w:ascii="Times New Roman" w:eastAsia="Times New Roman" w:hAnsi="Times New Roman" w:cs="Times New Roman"/>
          <w:color w:val="000000"/>
          <w:sz w:val="24"/>
          <w:szCs w:val="24"/>
          <w:lang w:eastAsia="hr-HR"/>
        </w:rPr>
        <w:t>, mogu se graditi i postavljati javni vodoskoci, fontane, javne špine i slični objekti i uređaji koji svojim izgledom uljepšavaju okoliš.</w:t>
      </w:r>
    </w:p>
    <w:p w14:paraId="3DBD14C5" w14:textId="77777777" w:rsidR="00FC1086" w:rsidRPr="002F2A9C" w:rsidRDefault="00FC1086" w:rsidP="00B26CA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Javni vodoskoci, fontane i slični objekti i uređaji moraju biti ispravni i uredni.</w:t>
      </w:r>
    </w:p>
    <w:p w14:paraId="0BD3FD83" w14:textId="77777777" w:rsidR="00B26CAA" w:rsidRPr="002F2A9C" w:rsidRDefault="00FC1086" w:rsidP="00B26CA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Javne vodoskoke, fontane i slične objekte i uređaje zabranjeno je uništavati, onečišćavati, po njima šarati, crtati ili ih na drugi način prljati i nagrđivati, odnosno nenamjenski koristiti.</w:t>
      </w:r>
    </w:p>
    <w:p w14:paraId="11C7565E" w14:textId="3A84F677" w:rsidR="00B26CAA" w:rsidRPr="002F2A9C" w:rsidRDefault="00B26CAA" w:rsidP="00B26CA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Protupožarne hidrante i hidrante za pranje i zalijevanje površina javne namjene vlasnik je dužan održavati u stanju funkcionalne sposobnosti.</w:t>
      </w:r>
    </w:p>
    <w:p w14:paraId="4432F997" w14:textId="518FB95F" w:rsidR="00FC1086" w:rsidRPr="002F2A9C" w:rsidRDefault="00FC1086" w:rsidP="00B26CA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Zabranjeno je uništavanje, oštećivanje ili neovlaštena uporaba protupožarnih hidranata za vlastite potrebe (pranje automobila ili privatnih površina i prostora).</w:t>
      </w:r>
    </w:p>
    <w:p w14:paraId="3B579485" w14:textId="15E12904" w:rsidR="00FC1086" w:rsidRPr="002F2A9C" w:rsidRDefault="00FC1086" w:rsidP="00B26CA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Javne vodoskoke, fontane, hidrante i slične objekte i uređaje postavlja i održava </w:t>
      </w:r>
      <w:r w:rsidR="00B26CAA" w:rsidRPr="002F2A9C">
        <w:rPr>
          <w:rFonts w:ascii="Times New Roman" w:eastAsia="Times New Roman" w:hAnsi="Times New Roman" w:cs="Times New Roman"/>
          <w:color w:val="000000"/>
          <w:sz w:val="24"/>
          <w:szCs w:val="24"/>
          <w:lang w:eastAsia="hr-HR"/>
        </w:rPr>
        <w:t>Grad</w:t>
      </w:r>
      <w:r w:rsidRPr="002F2A9C">
        <w:rPr>
          <w:rFonts w:ascii="Times New Roman" w:eastAsia="Times New Roman" w:hAnsi="Times New Roman" w:cs="Times New Roman"/>
          <w:color w:val="000000"/>
          <w:sz w:val="24"/>
          <w:szCs w:val="24"/>
          <w:lang w:eastAsia="hr-HR"/>
        </w:rPr>
        <w:t>, odnosno za to ovlaštena pravna ili fizička osoba.</w:t>
      </w:r>
    </w:p>
    <w:p w14:paraId="79EF3F6A" w14:textId="6A60B1DA" w:rsidR="00E76CAB" w:rsidRPr="002F2A9C" w:rsidRDefault="00E76CAB" w:rsidP="00B26CA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1A93EB36" w14:textId="77777777" w:rsidR="00E76CAB" w:rsidRPr="002F2A9C" w:rsidRDefault="00E76CAB" w:rsidP="00B26CA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59FB0ED5" w14:textId="4CC7F391" w:rsidR="0051388F" w:rsidRPr="002F2A9C" w:rsidRDefault="0051388F" w:rsidP="0051388F">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b/>
          <w:bCs/>
          <w:color w:val="000000"/>
          <w:sz w:val="24"/>
          <w:szCs w:val="24"/>
          <w:lang w:eastAsia="hr-HR"/>
        </w:rPr>
        <w:t>Članak 35.</w:t>
      </w:r>
      <w:r w:rsidRPr="002F2A9C">
        <w:rPr>
          <w:rFonts w:ascii="Times New Roman" w:eastAsia="Times New Roman" w:hAnsi="Times New Roman" w:cs="Times New Roman"/>
          <w:color w:val="000000"/>
          <w:sz w:val="24"/>
          <w:szCs w:val="24"/>
          <w:lang w:eastAsia="hr-HR"/>
        </w:rPr>
        <w:t> </w:t>
      </w:r>
    </w:p>
    <w:p w14:paraId="7E0AD6C5" w14:textId="7B649273" w:rsidR="0051388F" w:rsidRPr="002F2A9C" w:rsidRDefault="0051388F" w:rsidP="0051388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Javne telefonske govornice</w:t>
      </w:r>
      <w:r w:rsidR="00F97779"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i bankomati u pravilu se postavljaju na mjestima na kojima se građani okupljaju i dulje zadržavaju, kao što su trgovi, tržnice, bolnice, trgovački objekti ili prodajni centri, stambene zgrade s većim brojem stanova, autobusni kolodvori i slični prostori, tako da svojim izgledom ne narušavaju okoliš, te da zadovoljavaju estetske kriterije.</w:t>
      </w:r>
    </w:p>
    <w:p w14:paraId="00DE2DD2" w14:textId="37B868EB" w:rsidR="0051388F" w:rsidRPr="002F2A9C" w:rsidRDefault="0051388F" w:rsidP="0051388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Javne telefonske govornice</w:t>
      </w:r>
      <w:r w:rsidR="00F97779"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i bankomati, postavljaju se na mjestima koja posebnom odlukom odredi</w:t>
      </w:r>
      <w:r w:rsidR="00F97779" w:rsidRPr="002F2A9C">
        <w:rPr>
          <w:rFonts w:ascii="Times New Roman" w:eastAsia="Times New Roman" w:hAnsi="Times New Roman" w:cs="Times New Roman"/>
          <w:color w:val="000000"/>
          <w:sz w:val="24"/>
          <w:szCs w:val="24"/>
          <w:lang w:eastAsia="hr-HR"/>
        </w:rPr>
        <w:t xml:space="preserve"> Gradonačelnik</w:t>
      </w:r>
      <w:r w:rsidRPr="002F2A9C">
        <w:rPr>
          <w:rFonts w:ascii="Times New Roman" w:eastAsia="Times New Roman" w:hAnsi="Times New Roman" w:cs="Times New Roman"/>
          <w:color w:val="000000"/>
          <w:sz w:val="24"/>
          <w:szCs w:val="24"/>
          <w:lang w:eastAsia="hr-HR"/>
        </w:rPr>
        <w:t>, na način da ih mogu koristiti osobe s posebnim potrebama.</w:t>
      </w:r>
    </w:p>
    <w:p w14:paraId="66907447" w14:textId="60FAE084" w:rsidR="0051388F" w:rsidRPr="002F2A9C" w:rsidRDefault="0051388F" w:rsidP="0051388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Javne telefonske govornice</w:t>
      </w:r>
      <w:r w:rsidR="00246058"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i bankomate, postavljaju i održavaju pravne osobe koje pružaju telekomunikacijske, poštanske usluge i bankarske usluge.</w:t>
      </w:r>
    </w:p>
    <w:p w14:paraId="180F0BEF" w14:textId="37B3497D" w:rsidR="00F97779" w:rsidRPr="002F2A9C" w:rsidRDefault="0051388F" w:rsidP="0051388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Zabranjeno je postavljati javne telefonske govornice</w:t>
      </w:r>
      <w:r w:rsidR="00F97779"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i bankomate bez odobrenja</w:t>
      </w:r>
      <w:r w:rsidR="00F97779" w:rsidRPr="002F2A9C">
        <w:rPr>
          <w:rFonts w:ascii="Times New Roman" w:eastAsia="Times New Roman" w:hAnsi="Times New Roman" w:cs="Times New Roman"/>
          <w:color w:val="000000"/>
          <w:sz w:val="24"/>
          <w:szCs w:val="24"/>
          <w:lang w:eastAsia="hr-HR"/>
        </w:rPr>
        <w:t xml:space="preserve"> Odjela</w:t>
      </w:r>
      <w:r w:rsidRPr="002F2A9C">
        <w:rPr>
          <w:rFonts w:ascii="Times New Roman" w:eastAsia="Times New Roman" w:hAnsi="Times New Roman" w:cs="Times New Roman"/>
          <w:color w:val="000000"/>
          <w:sz w:val="24"/>
          <w:szCs w:val="24"/>
          <w:lang w:eastAsia="hr-HR"/>
        </w:rPr>
        <w:t>.</w:t>
      </w:r>
    </w:p>
    <w:p w14:paraId="7E946983" w14:textId="4B6C5B60"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95ED0" w:rsidRPr="002F2A9C">
        <w:rPr>
          <w:rFonts w:ascii="Times New Roman" w:eastAsia="Times New Roman" w:hAnsi="Times New Roman" w:cs="Times New Roman"/>
          <w:b/>
          <w:bCs/>
          <w:color w:val="000000"/>
          <w:sz w:val="24"/>
          <w:szCs w:val="24"/>
          <w:lang w:eastAsia="hr-HR"/>
        </w:rPr>
        <w:t>3</w:t>
      </w:r>
      <w:r w:rsidR="0051388F" w:rsidRPr="002F2A9C">
        <w:rPr>
          <w:rFonts w:ascii="Times New Roman" w:eastAsia="Times New Roman" w:hAnsi="Times New Roman" w:cs="Times New Roman"/>
          <w:b/>
          <w:bCs/>
          <w:color w:val="000000"/>
          <w:sz w:val="24"/>
          <w:szCs w:val="24"/>
          <w:lang w:eastAsia="hr-HR"/>
        </w:rPr>
        <w:t>6</w:t>
      </w:r>
      <w:r w:rsidRPr="002F2A9C">
        <w:rPr>
          <w:rFonts w:ascii="Times New Roman" w:eastAsia="Times New Roman" w:hAnsi="Times New Roman" w:cs="Times New Roman"/>
          <w:b/>
          <w:bCs/>
          <w:color w:val="000000"/>
          <w:sz w:val="24"/>
          <w:szCs w:val="24"/>
          <w:lang w:eastAsia="hr-HR"/>
        </w:rPr>
        <w:t>.</w:t>
      </w:r>
    </w:p>
    <w:p w14:paraId="1EA0B1E4"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Stajališta javnog gradskog prijevoza moraju, u pravilu, biti natkrivena i opremljena klupama.</w:t>
      </w:r>
    </w:p>
    <w:p w14:paraId="34F6BA22" w14:textId="2CD7A87D" w:rsidR="000D573D" w:rsidRPr="002F2A9C"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Stajališta javnog gradskog prijevoza moraju se održavati urednim i ispravnim, a svako oštećenje tog prostora mora biti u najkraćem roku uklonjeno.</w:t>
      </w:r>
    </w:p>
    <w:p w14:paraId="68D4E55A" w14:textId="1F88434F" w:rsidR="005A49C4" w:rsidRPr="002F2A9C" w:rsidRDefault="00BE0368" w:rsidP="00F2419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Na stajalištima javnog gradskog prijevoza se obavezno postavljaju košarice za otpad i ističe vozni red.</w:t>
      </w:r>
    </w:p>
    <w:p w14:paraId="39BC4A29" w14:textId="093338C7" w:rsidR="006C2C02" w:rsidRPr="002F2A9C" w:rsidRDefault="006C2C02" w:rsidP="006C2C02">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95ED0" w:rsidRPr="002F2A9C">
        <w:rPr>
          <w:rFonts w:ascii="Times New Roman" w:eastAsia="Times New Roman" w:hAnsi="Times New Roman" w:cs="Times New Roman"/>
          <w:b/>
          <w:bCs/>
          <w:color w:val="000000"/>
          <w:sz w:val="24"/>
          <w:szCs w:val="24"/>
          <w:lang w:eastAsia="hr-HR"/>
        </w:rPr>
        <w:t>3</w:t>
      </w:r>
      <w:r w:rsidR="0051388F" w:rsidRPr="002F2A9C">
        <w:rPr>
          <w:rFonts w:ascii="Times New Roman" w:eastAsia="Times New Roman" w:hAnsi="Times New Roman" w:cs="Times New Roman"/>
          <w:b/>
          <w:bCs/>
          <w:color w:val="000000"/>
          <w:sz w:val="24"/>
          <w:szCs w:val="24"/>
          <w:lang w:eastAsia="hr-HR"/>
        </w:rPr>
        <w:t>7</w:t>
      </w:r>
      <w:r w:rsidRPr="002F2A9C">
        <w:rPr>
          <w:rFonts w:ascii="Times New Roman" w:eastAsia="Times New Roman" w:hAnsi="Times New Roman" w:cs="Times New Roman"/>
          <w:b/>
          <w:bCs/>
          <w:color w:val="000000"/>
          <w:sz w:val="24"/>
          <w:szCs w:val="24"/>
          <w:lang w:eastAsia="hr-HR"/>
        </w:rPr>
        <w:t>. </w:t>
      </w:r>
    </w:p>
    <w:p w14:paraId="48EB1EE7" w14:textId="59B0B253" w:rsidR="00D857AD" w:rsidRPr="002F2A9C" w:rsidRDefault="00D857AD" w:rsidP="002D7E7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Plakati, oglasi i slične objave reklamno-promidžbenog ili informativnog sadržaja (u daljnjem tekstu: plakati) mogu se bez posebnog odobrenja postavljati samo na oglasnim ili reklamnim pločama, oglasnim stupovima, oglasnim ormarićima, oglasnim panoima i drugim oglasnim prostorima koji služe isključivo za </w:t>
      </w:r>
      <w:r w:rsidR="002B4B28" w:rsidRPr="002F2A9C">
        <w:rPr>
          <w:rFonts w:ascii="Times New Roman" w:eastAsia="Times New Roman" w:hAnsi="Times New Roman" w:cs="Times New Roman"/>
          <w:color w:val="000000"/>
          <w:sz w:val="24"/>
          <w:szCs w:val="24"/>
          <w:lang w:eastAsia="hr-HR"/>
        </w:rPr>
        <w:t>tu</w:t>
      </w:r>
      <w:r w:rsidRPr="002F2A9C">
        <w:rPr>
          <w:rFonts w:ascii="Times New Roman" w:eastAsia="Times New Roman" w:hAnsi="Times New Roman" w:cs="Times New Roman"/>
          <w:color w:val="000000"/>
          <w:sz w:val="24"/>
          <w:szCs w:val="24"/>
          <w:lang w:eastAsia="hr-HR"/>
        </w:rPr>
        <w:t xml:space="preserve"> namjenu.</w:t>
      </w:r>
    </w:p>
    <w:p w14:paraId="7F0D59C8" w14:textId="7CA87924" w:rsidR="00D857AD" w:rsidRPr="002F2A9C" w:rsidRDefault="00D857AD" w:rsidP="002D7E7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Iznimno, na temelju </w:t>
      </w:r>
      <w:r w:rsidR="00B04818" w:rsidRPr="002F2A9C">
        <w:rPr>
          <w:rFonts w:ascii="Times New Roman" w:eastAsia="Times New Roman" w:hAnsi="Times New Roman" w:cs="Times New Roman"/>
          <w:color w:val="000000"/>
          <w:sz w:val="24"/>
          <w:szCs w:val="24"/>
          <w:lang w:eastAsia="hr-HR"/>
        </w:rPr>
        <w:t xml:space="preserve">odobrenja </w:t>
      </w:r>
      <w:r w:rsidR="002B4B28" w:rsidRPr="002F2A9C">
        <w:rPr>
          <w:rFonts w:ascii="Times New Roman" w:eastAsia="Times New Roman" w:hAnsi="Times New Roman" w:cs="Times New Roman"/>
          <w:color w:val="000000"/>
          <w:sz w:val="24"/>
          <w:szCs w:val="24"/>
          <w:lang w:eastAsia="hr-HR"/>
        </w:rPr>
        <w:t>Odjela</w:t>
      </w:r>
      <w:r w:rsidRPr="002F2A9C">
        <w:rPr>
          <w:rFonts w:ascii="Times New Roman" w:eastAsia="Times New Roman" w:hAnsi="Times New Roman" w:cs="Times New Roman"/>
          <w:color w:val="000000"/>
          <w:sz w:val="24"/>
          <w:szCs w:val="24"/>
          <w:lang w:eastAsia="hr-HR"/>
        </w:rPr>
        <w:t>, za određene javne manifestacije plakati se mogu postavljati i na druga mjesta, osim na stabla, pročelja zgrada, ograde, stupove javne rasvjete i telefonske govornice, prometnu signalizaciju, trafostanice, energetske ormariće, čekaonice javnog prijevoza, objekte i uređaje javne namjene te druga mjesta koja nisu za to namijenjena.</w:t>
      </w:r>
    </w:p>
    <w:p w14:paraId="563C9F7A" w14:textId="7F2994C3" w:rsidR="004D3FAA" w:rsidRPr="002F2A9C" w:rsidRDefault="004D3FAA" w:rsidP="002D7E7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Zabranjeno je postavljanje plakata </w:t>
      </w:r>
      <w:r w:rsidR="00C95414" w:rsidRPr="002F2A9C">
        <w:rPr>
          <w:rFonts w:ascii="Times New Roman" w:eastAsia="Times New Roman" w:hAnsi="Times New Roman" w:cs="Times New Roman"/>
          <w:color w:val="000000"/>
          <w:sz w:val="24"/>
          <w:szCs w:val="24"/>
          <w:lang w:eastAsia="hr-HR"/>
        </w:rPr>
        <w:t>suprotno odredbama stavka 2. ovog članka</w:t>
      </w:r>
      <w:r w:rsidR="0072195F" w:rsidRPr="002F2A9C">
        <w:rPr>
          <w:rFonts w:ascii="Times New Roman" w:eastAsia="Times New Roman" w:hAnsi="Times New Roman" w:cs="Times New Roman"/>
          <w:color w:val="000000"/>
          <w:sz w:val="24"/>
          <w:szCs w:val="24"/>
          <w:lang w:eastAsia="hr-HR"/>
        </w:rPr>
        <w:t>.</w:t>
      </w:r>
    </w:p>
    <w:p w14:paraId="3E3A5401" w14:textId="0ED7FB51" w:rsidR="00D857AD" w:rsidRPr="002F2A9C" w:rsidRDefault="00D857AD" w:rsidP="002D7E7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 postavljene plakate odgovorna je osoba koja ih postavlja i organizator priredbe ili manifestacije, odnosno pravna ili fizička osoba čiji se proizvod ili usluga plakatom oglašava.</w:t>
      </w:r>
    </w:p>
    <w:p w14:paraId="36B7B0B4" w14:textId="1D338DF0" w:rsidR="004D3FAA" w:rsidRPr="002F2A9C" w:rsidRDefault="004D3FAA" w:rsidP="002D7E7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Odgovorna osoba iz prethodnog stavka ovog članka, dužna je nakon završetka priredbe, manifestacije ili događaja radi kojeg se plakat postavio</w:t>
      </w:r>
      <w:r w:rsidR="008F07BC" w:rsidRPr="002F2A9C">
        <w:rPr>
          <w:rFonts w:ascii="Times New Roman" w:eastAsia="Times New Roman" w:hAnsi="Times New Roman" w:cs="Times New Roman"/>
          <w:color w:val="000000"/>
          <w:sz w:val="24"/>
          <w:szCs w:val="24"/>
          <w:lang w:eastAsia="hr-HR"/>
        </w:rPr>
        <w:t>, odnosno isteka odobrenja</w:t>
      </w:r>
      <w:r w:rsidR="00FC1791" w:rsidRPr="002F2A9C">
        <w:rPr>
          <w:rFonts w:ascii="Times New Roman" w:eastAsia="Times New Roman" w:hAnsi="Times New Roman" w:cs="Times New Roman"/>
          <w:color w:val="000000"/>
          <w:sz w:val="24"/>
          <w:szCs w:val="24"/>
          <w:lang w:eastAsia="hr-HR"/>
        </w:rPr>
        <w:t xml:space="preserve"> </w:t>
      </w:r>
      <w:r w:rsidR="00245A37" w:rsidRPr="002F2A9C">
        <w:rPr>
          <w:rFonts w:ascii="Times New Roman" w:eastAsia="Times New Roman" w:hAnsi="Times New Roman" w:cs="Times New Roman"/>
          <w:color w:val="000000"/>
          <w:sz w:val="24"/>
          <w:szCs w:val="24"/>
          <w:lang w:eastAsia="hr-HR"/>
        </w:rPr>
        <w:t>O</w:t>
      </w:r>
      <w:r w:rsidR="008F07BC" w:rsidRPr="002F2A9C">
        <w:rPr>
          <w:rFonts w:ascii="Times New Roman" w:eastAsia="Times New Roman" w:hAnsi="Times New Roman" w:cs="Times New Roman"/>
          <w:color w:val="000000"/>
          <w:sz w:val="24"/>
          <w:szCs w:val="24"/>
          <w:lang w:eastAsia="hr-HR"/>
        </w:rPr>
        <w:t xml:space="preserve">djela </w:t>
      </w:r>
      <w:r w:rsidRPr="002F2A9C">
        <w:rPr>
          <w:rFonts w:ascii="Times New Roman" w:eastAsia="Times New Roman" w:hAnsi="Times New Roman" w:cs="Times New Roman"/>
          <w:color w:val="000000"/>
          <w:sz w:val="24"/>
          <w:szCs w:val="24"/>
          <w:lang w:eastAsia="hr-HR"/>
        </w:rPr>
        <w:t>otkloniti postavljene plakate</w:t>
      </w:r>
      <w:r w:rsidR="008F07BC" w:rsidRPr="002F2A9C">
        <w:rPr>
          <w:rFonts w:ascii="Times New Roman" w:eastAsia="Times New Roman" w:hAnsi="Times New Roman" w:cs="Times New Roman"/>
          <w:color w:val="000000"/>
          <w:sz w:val="24"/>
          <w:szCs w:val="24"/>
          <w:lang w:eastAsia="hr-HR"/>
        </w:rPr>
        <w:t>, a korištene površine očistiti i urediti.</w:t>
      </w:r>
    </w:p>
    <w:p w14:paraId="7CB7EECF" w14:textId="52D671BC" w:rsidR="008F07BC" w:rsidRPr="002F2A9C" w:rsidRDefault="004D3FAA" w:rsidP="002D7E7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Ukoliko odgovorna osoba ne ukloni postavljene plakate</w:t>
      </w:r>
      <w:r w:rsidR="00BD4DAE" w:rsidRPr="002F2A9C">
        <w:rPr>
          <w:rFonts w:ascii="Times New Roman" w:eastAsia="Times New Roman" w:hAnsi="Times New Roman" w:cs="Times New Roman"/>
          <w:color w:val="000000"/>
          <w:sz w:val="24"/>
          <w:szCs w:val="24"/>
          <w:lang w:eastAsia="hr-HR"/>
        </w:rPr>
        <w:t xml:space="preserve"> prema uvjetima iz stavka 5. ovog članka</w:t>
      </w:r>
      <w:r w:rsidRPr="002F2A9C">
        <w:rPr>
          <w:rFonts w:ascii="Times New Roman" w:eastAsia="Times New Roman" w:hAnsi="Times New Roman" w:cs="Times New Roman"/>
          <w:color w:val="000000"/>
          <w:sz w:val="24"/>
          <w:szCs w:val="24"/>
          <w:lang w:eastAsia="hr-HR"/>
        </w:rPr>
        <w:t>, Grad će to učiniti putem treće osobe, a t</w:t>
      </w:r>
      <w:r w:rsidR="00D857AD" w:rsidRPr="002F2A9C">
        <w:rPr>
          <w:rFonts w:ascii="Times New Roman" w:eastAsia="Times New Roman" w:hAnsi="Times New Roman" w:cs="Times New Roman"/>
          <w:color w:val="000000"/>
          <w:sz w:val="24"/>
          <w:szCs w:val="24"/>
          <w:lang w:eastAsia="hr-HR"/>
        </w:rPr>
        <w:t xml:space="preserve">roškove uklanjanja plakata, kao i čišćenja mjesta na kojima </w:t>
      </w:r>
      <w:r w:rsidR="00BD4DAE" w:rsidRPr="002F2A9C">
        <w:rPr>
          <w:rFonts w:ascii="Times New Roman" w:eastAsia="Times New Roman" w:hAnsi="Times New Roman" w:cs="Times New Roman"/>
          <w:color w:val="000000"/>
          <w:sz w:val="24"/>
          <w:szCs w:val="24"/>
          <w:lang w:eastAsia="hr-HR"/>
        </w:rPr>
        <w:t xml:space="preserve">su bili </w:t>
      </w:r>
      <w:r w:rsidR="00D857AD" w:rsidRPr="002F2A9C">
        <w:rPr>
          <w:rFonts w:ascii="Times New Roman" w:eastAsia="Times New Roman" w:hAnsi="Times New Roman" w:cs="Times New Roman"/>
          <w:color w:val="000000"/>
          <w:sz w:val="24"/>
          <w:szCs w:val="24"/>
          <w:lang w:eastAsia="hr-HR"/>
        </w:rPr>
        <w:t>postavljeni, snosi organizator priredbe ili manifestacije, odnosno pravna ili fizička osoba čiji se proizvod ili usluga plakatom oglašava.</w:t>
      </w:r>
    </w:p>
    <w:p w14:paraId="4970BF3E" w14:textId="4187BFC2" w:rsidR="00D857AD" w:rsidRPr="002F2A9C" w:rsidRDefault="00D857AD" w:rsidP="002D7E7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Uredno postavljene plakate zabranjeno je prljati, oštećivati</w:t>
      </w:r>
      <w:r w:rsidR="006D19D9" w:rsidRPr="002F2A9C">
        <w:rPr>
          <w:rFonts w:ascii="Times New Roman" w:eastAsia="Times New Roman" w:hAnsi="Times New Roman" w:cs="Times New Roman"/>
          <w:color w:val="000000"/>
          <w:sz w:val="24"/>
          <w:szCs w:val="24"/>
          <w:lang w:eastAsia="hr-HR"/>
        </w:rPr>
        <w:t>, šarati po njima</w:t>
      </w:r>
      <w:r w:rsidRPr="002F2A9C">
        <w:rPr>
          <w:rFonts w:ascii="Times New Roman" w:eastAsia="Times New Roman" w:hAnsi="Times New Roman" w:cs="Times New Roman"/>
          <w:color w:val="000000"/>
          <w:sz w:val="24"/>
          <w:szCs w:val="24"/>
          <w:lang w:eastAsia="hr-HR"/>
        </w:rPr>
        <w:t xml:space="preserve"> ili uništavati.</w:t>
      </w:r>
    </w:p>
    <w:p w14:paraId="6FAB1F00" w14:textId="1B81F963" w:rsidR="008F07BC" w:rsidRPr="002F2A9C" w:rsidRDefault="008F07BC" w:rsidP="008F07BC">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3</w:t>
      </w:r>
      <w:r w:rsidR="0051388F" w:rsidRPr="002F2A9C">
        <w:rPr>
          <w:rFonts w:ascii="Times New Roman" w:eastAsia="Times New Roman" w:hAnsi="Times New Roman" w:cs="Times New Roman"/>
          <w:b/>
          <w:bCs/>
          <w:color w:val="000000"/>
          <w:sz w:val="24"/>
          <w:szCs w:val="24"/>
          <w:lang w:eastAsia="hr-HR"/>
        </w:rPr>
        <w:t>8</w:t>
      </w:r>
      <w:r w:rsidRPr="002F2A9C">
        <w:rPr>
          <w:rFonts w:ascii="Times New Roman" w:eastAsia="Times New Roman" w:hAnsi="Times New Roman" w:cs="Times New Roman"/>
          <w:b/>
          <w:bCs/>
          <w:color w:val="000000"/>
          <w:sz w:val="24"/>
          <w:szCs w:val="24"/>
          <w:lang w:eastAsia="hr-HR"/>
        </w:rPr>
        <w:t>.</w:t>
      </w:r>
    </w:p>
    <w:p w14:paraId="34D696E6" w14:textId="575B86C7" w:rsidR="008A4F67" w:rsidRPr="002F2A9C" w:rsidRDefault="00D857AD" w:rsidP="002D7E7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Odredbe članka 3</w:t>
      </w:r>
      <w:r w:rsidR="005C0481" w:rsidRPr="002F2A9C">
        <w:rPr>
          <w:rFonts w:ascii="Times New Roman" w:eastAsia="Times New Roman" w:hAnsi="Times New Roman" w:cs="Times New Roman"/>
          <w:color w:val="000000"/>
          <w:sz w:val="24"/>
          <w:szCs w:val="24"/>
          <w:lang w:eastAsia="hr-HR"/>
        </w:rPr>
        <w:t>7</w:t>
      </w:r>
      <w:r w:rsidRPr="002F2A9C">
        <w:rPr>
          <w:rFonts w:ascii="Times New Roman" w:eastAsia="Times New Roman" w:hAnsi="Times New Roman" w:cs="Times New Roman"/>
          <w:color w:val="000000"/>
          <w:sz w:val="24"/>
          <w:szCs w:val="24"/>
          <w:lang w:eastAsia="hr-HR"/>
        </w:rPr>
        <w:t>. ove Odluke odnose se i na oglašavanje za potrebe izborne promidžbe.</w:t>
      </w:r>
    </w:p>
    <w:p w14:paraId="4FC54CFE" w14:textId="61081331"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1B1EF9" w:rsidRPr="002F2A9C">
        <w:rPr>
          <w:rFonts w:ascii="Times New Roman" w:eastAsia="Times New Roman" w:hAnsi="Times New Roman" w:cs="Times New Roman"/>
          <w:b/>
          <w:bCs/>
          <w:color w:val="000000"/>
          <w:sz w:val="24"/>
          <w:szCs w:val="24"/>
          <w:lang w:eastAsia="hr-HR"/>
        </w:rPr>
        <w:t>3</w:t>
      </w:r>
      <w:r w:rsidR="0051388F" w:rsidRPr="002F2A9C">
        <w:rPr>
          <w:rFonts w:ascii="Times New Roman" w:eastAsia="Times New Roman" w:hAnsi="Times New Roman" w:cs="Times New Roman"/>
          <w:b/>
          <w:bCs/>
          <w:color w:val="000000"/>
          <w:sz w:val="24"/>
          <w:szCs w:val="24"/>
          <w:lang w:eastAsia="hr-HR"/>
        </w:rPr>
        <w:t>9</w:t>
      </w:r>
      <w:r w:rsidRPr="002F2A9C">
        <w:rPr>
          <w:rFonts w:ascii="Times New Roman" w:eastAsia="Times New Roman" w:hAnsi="Times New Roman" w:cs="Times New Roman"/>
          <w:b/>
          <w:bCs/>
          <w:color w:val="000000"/>
          <w:sz w:val="24"/>
          <w:szCs w:val="24"/>
          <w:lang w:eastAsia="hr-HR"/>
        </w:rPr>
        <w:t>.</w:t>
      </w:r>
    </w:p>
    <w:p w14:paraId="25E9F67E" w14:textId="74171633" w:rsidR="0051388F" w:rsidRPr="002F2A9C" w:rsidRDefault="00BE0368" w:rsidP="00F24198">
      <w:pPr>
        <w:spacing w:before="100" w:beforeAutospacing="1" w:after="100" w:afterAutospacing="1" w:line="240" w:lineRule="auto"/>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Javna zelena površina mora se redovito održavati, tako da svojim izgledom uljepšava naselje i služi svrsi za koju je namijenjena.</w:t>
      </w:r>
    </w:p>
    <w:p w14:paraId="24EB6B40" w14:textId="101645A4" w:rsidR="002445FA" w:rsidRPr="002F2A9C" w:rsidRDefault="002445FA" w:rsidP="002445F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51388F" w:rsidRPr="002F2A9C">
        <w:rPr>
          <w:rFonts w:ascii="Times New Roman" w:eastAsia="Times New Roman" w:hAnsi="Times New Roman" w:cs="Times New Roman"/>
          <w:b/>
          <w:bCs/>
          <w:color w:val="000000"/>
          <w:sz w:val="24"/>
          <w:szCs w:val="24"/>
          <w:lang w:eastAsia="hr-HR"/>
        </w:rPr>
        <w:t>40</w:t>
      </w:r>
      <w:r w:rsidRPr="002F2A9C">
        <w:rPr>
          <w:rFonts w:ascii="Times New Roman" w:eastAsia="Times New Roman" w:hAnsi="Times New Roman" w:cs="Times New Roman"/>
          <w:b/>
          <w:bCs/>
          <w:color w:val="000000"/>
          <w:sz w:val="24"/>
          <w:szCs w:val="24"/>
          <w:lang w:eastAsia="hr-HR"/>
        </w:rPr>
        <w:t>.</w:t>
      </w:r>
    </w:p>
    <w:p w14:paraId="76A174D3" w14:textId="77777777" w:rsidR="002445FA" w:rsidRPr="002F2A9C" w:rsidRDefault="002445FA" w:rsidP="00E76CA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Poslove održavanja javnih zelenih površina obavlja pravna ili fizička kojoj je ta djelatnost povjerena sukladno posebnoj odluci.</w:t>
      </w:r>
    </w:p>
    <w:p w14:paraId="77544329" w14:textId="752D10CB" w:rsidR="002445FA" w:rsidRPr="002F2A9C" w:rsidRDefault="002445FA" w:rsidP="009D6B0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Fizička ili pravna osoba kojoj su povjereni poslovi upravljanja javnim sportskim, rekreacijskim i drugim sl. objektima, spomen područjima, grobljima i slično obvezna je redovno održavati javnu zelenu površinu unutar tih prostora te brinuti za njezinu zaštitu i obnovu.</w:t>
      </w:r>
    </w:p>
    <w:p w14:paraId="1EFF8290" w14:textId="1045A398" w:rsidR="00C62213" w:rsidRPr="002F2A9C" w:rsidRDefault="00C62213" w:rsidP="00C62213">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95ED0" w:rsidRPr="002F2A9C">
        <w:rPr>
          <w:rFonts w:ascii="Times New Roman" w:eastAsia="Times New Roman" w:hAnsi="Times New Roman" w:cs="Times New Roman"/>
          <w:b/>
          <w:bCs/>
          <w:color w:val="000000"/>
          <w:sz w:val="24"/>
          <w:szCs w:val="24"/>
          <w:lang w:eastAsia="hr-HR"/>
        </w:rPr>
        <w:t>4</w:t>
      </w:r>
      <w:r w:rsidR="0051388F" w:rsidRPr="002F2A9C">
        <w:rPr>
          <w:rFonts w:ascii="Times New Roman" w:eastAsia="Times New Roman" w:hAnsi="Times New Roman" w:cs="Times New Roman"/>
          <w:b/>
          <w:bCs/>
          <w:color w:val="000000"/>
          <w:sz w:val="24"/>
          <w:szCs w:val="24"/>
          <w:lang w:eastAsia="hr-HR"/>
        </w:rPr>
        <w:t>1</w:t>
      </w:r>
      <w:r w:rsidRPr="002F2A9C">
        <w:rPr>
          <w:rFonts w:ascii="Times New Roman" w:eastAsia="Times New Roman" w:hAnsi="Times New Roman" w:cs="Times New Roman"/>
          <w:b/>
          <w:bCs/>
          <w:color w:val="000000"/>
          <w:sz w:val="24"/>
          <w:szCs w:val="24"/>
          <w:lang w:eastAsia="hr-HR"/>
        </w:rPr>
        <w:t>.</w:t>
      </w:r>
    </w:p>
    <w:p w14:paraId="4B409D70" w14:textId="77777777" w:rsidR="00C62213" w:rsidRPr="002F2A9C" w:rsidRDefault="00C62213" w:rsidP="00C62213">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Javne zelene površine ispred stambenih i poslovnih zgrada mogu se radi zaštite ograditi metalnim stupićima, vazama s cvijećem ili ukrasnom živicom, ako to neće ometati normalno kretanje pješaka, prometovanje vozila i neće smanjivati preglednost.</w:t>
      </w:r>
    </w:p>
    <w:p w14:paraId="5CEA2E4F" w14:textId="6BB2E049" w:rsidR="00C62213" w:rsidRPr="002F2A9C" w:rsidRDefault="00C62213" w:rsidP="00C62213">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Odobrenje za ograđivanje javnih zelenih površina, vlasniku građevine</w:t>
      </w:r>
      <w:r w:rsidR="00955916" w:rsidRPr="002F2A9C">
        <w:rPr>
          <w:rFonts w:ascii="Times New Roman" w:eastAsia="Times New Roman" w:hAnsi="Times New Roman" w:cs="Times New Roman"/>
          <w:sz w:val="24"/>
          <w:szCs w:val="24"/>
          <w:lang w:eastAsia="hr-HR"/>
        </w:rPr>
        <w:t xml:space="preserve"> odnosno kućepazitelju </w:t>
      </w:r>
      <w:r w:rsidRPr="002F2A9C">
        <w:rPr>
          <w:rFonts w:ascii="Times New Roman" w:eastAsia="Times New Roman" w:hAnsi="Times New Roman" w:cs="Times New Roman"/>
          <w:sz w:val="24"/>
          <w:szCs w:val="24"/>
          <w:lang w:eastAsia="hr-HR"/>
        </w:rPr>
        <w:t xml:space="preserve"> </w:t>
      </w:r>
      <w:r w:rsidR="005539FA" w:rsidRPr="002F2A9C">
        <w:rPr>
          <w:rFonts w:ascii="Times New Roman" w:eastAsia="Times New Roman" w:hAnsi="Times New Roman" w:cs="Times New Roman"/>
          <w:sz w:val="24"/>
          <w:szCs w:val="24"/>
          <w:lang w:eastAsia="hr-HR"/>
        </w:rPr>
        <w:t xml:space="preserve">građevine </w:t>
      </w:r>
      <w:r w:rsidRPr="002F2A9C">
        <w:rPr>
          <w:rFonts w:ascii="Times New Roman" w:eastAsia="Times New Roman" w:hAnsi="Times New Roman" w:cs="Times New Roman"/>
          <w:sz w:val="24"/>
          <w:szCs w:val="24"/>
          <w:lang w:eastAsia="hr-HR"/>
        </w:rPr>
        <w:t xml:space="preserve">ispred koje se traži ograđivanje, izdaje </w:t>
      </w:r>
      <w:r w:rsidR="007E3F90" w:rsidRPr="002F2A9C">
        <w:rPr>
          <w:rFonts w:ascii="Times New Roman" w:eastAsia="Times New Roman" w:hAnsi="Times New Roman" w:cs="Times New Roman"/>
          <w:sz w:val="24"/>
          <w:szCs w:val="24"/>
          <w:lang w:eastAsia="hr-HR"/>
        </w:rPr>
        <w:t>Odjel</w:t>
      </w:r>
      <w:r w:rsidRPr="002F2A9C">
        <w:rPr>
          <w:rFonts w:ascii="Times New Roman" w:eastAsia="Times New Roman" w:hAnsi="Times New Roman" w:cs="Times New Roman"/>
          <w:sz w:val="24"/>
          <w:szCs w:val="24"/>
          <w:lang w:eastAsia="hr-HR"/>
        </w:rPr>
        <w:t>.</w:t>
      </w:r>
    </w:p>
    <w:p w14:paraId="0BB8280B" w14:textId="08BD64BE"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95ED0" w:rsidRPr="002F2A9C">
        <w:rPr>
          <w:rFonts w:ascii="Times New Roman" w:eastAsia="Times New Roman" w:hAnsi="Times New Roman" w:cs="Times New Roman"/>
          <w:b/>
          <w:bCs/>
          <w:color w:val="000000"/>
          <w:sz w:val="24"/>
          <w:szCs w:val="24"/>
          <w:lang w:eastAsia="hr-HR"/>
        </w:rPr>
        <w:t>4</w:t>
      </w:r>
      <w:r w:rsidR="0051388F" w:rsidRPr="002F2A9C">
        <w:rPr>
          <w:rFonts w:ascii="Times New Roman" w:eastAsia="Times New Roman" w:hAnsi="Times New Roman" w:cs="Times New Roman"/>
          <w:b/>
          <w:bCs/>
          <w:color w:val="000000"/>
          <w:sz w:val="24"/>
          <w:szCs w:val="24"/>
          <w:lang w:eastAsia="hr-HR"/>
        </w:rPr>
        <w:t>2</w:t>
      </w:r>
      <w:r w:rsidRPr="002F2A9C">
        <w:rPr>
          <w:rFonts w:ascii="Times New Roman" w:eastAsia="Times New Roman" w:hAnsi="Times New Roman" w:cs="Times New Roman"/>
          <w:b/>
          <w:bCs/>
          <w:color w:val="000000"/>
          <w:sz w:val="24"/>
          <w:szCs w:val="24"/>
          <w:lang w:eastAsia="hr-HR"/>
        </w:rPr>
        <w:t>.</w:t>
      </w:r>
    </w:p>
    <w:p w14:paraId="32E4F6FA"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Pod održavanjem javne zelene površine smatra se posebice:</w:t>
      </w:r>
    </w:p>
    <w:p w14:paraId="14E3AB84"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obnova biljnog materijala,</w:t>
      </w:r>
    </w:p>
    <w:p w14:paraId="7D37A07F"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podrezivanje stabala i grmlja,</w:t>
      </w:r>
    </w:p>
    <w:p w14:paraId="5A151528" w14:textId="1C2DDECD"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 okopavanje i </w:t>
      </w:r>
      <w:r w:rsidR="005F35A6" w:rsidRPr="002F2A9C">
        <w:rPr>
          <w:rFonts w:ascii="Times New Roman" w:eastAsia="Times New Roman" w:hAnsi="Times New Roman" w:cs="Times New Roman"/>
          <w:color w:val="000000"/>
          <w:sz w:val="24"/>
          <w:szCs w:val="24"/>
          <w:lang w:eastAsia="hr-HR"/>
        </w:rPr>
        <w:t>čupanje korjena</w:t>
      </w:r>
      <w:r w:rsidRPr="002F2A9C">
        <w:rPr>
          <w:rFonts w:ascii="Times New Roman" w:eastAsia="Times New Roman" w:hAnsi="Times New Roman" w:cs="Times New Roman"/>
          <w:color w:val="000000"/>
          <w:sz w:val="24"/>
          <w:szCs w:val="24"/>
          <w:lang w:eastAsia="hr-HR"/>
        </w:rPr>
        <w:t xml:space="preserve"> grmlja i živice,</w:t>
      </w:r>
    </w:p>
    <w:p w14:paraId="75D98475"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košnja trave,</w:t>
      </w:r>
    </w:p>
    <w:p w14:paraId="34BB700B"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gnojenje i folijarno prihranjivanje biljnog materijala koje raste u nepovoljnim uvjetima (drvoredi i slično),</w:t>
      </w:r>
    </w:p>
    <w:p w14:paraId="15C6336F"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uklanjanje otpalog granja, lišća i drugih otpadaka,</w:t>
      </w:r>
    </w:p>
    <w:p w14:paraId="6FAFF034"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održavanje posuda s ukrasnim biljem u urednom i ispravnom stanju,</w:t>
      </w:r>
    </w:p>
    <w:p w14:paraId="4B9EF4A6"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preventivno djelovanje na sprječavanju biljnih bolesti, uništavanje tih biljnih štetnika te kontinuirano provođenje zaštite zelenila,</w:t>
      </w:r>
    </w:p>
    <w:p w14:paraId="2C1C6497"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održavanje pješačkog puta i naprava na javnoj zelenoj površini (oprema) u urednom stanju (ličenje i popravci klupa, posuda, odnosno košarica za otpad, spremišta za alat, popločenja i slično),</w:t>
      </w:r>
    </w:p>
    <w:p w14:paraId="584BB7FD"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postavljanje zaštitne ograde od prikladnog materijala, odnosno živice na mjestima ugroženim od uništavanja,</w:t>
      </w:r>
    </w:p>
    <w:p w14:paraId="6BDE5B85"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postavljanje ploča s upozorenjima za zaštitu javne zelene površine,</w:t>
      </w:r>
    </w:p>
    <w:p w14:paraId="4C69EBC3"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obnavljanje, a po potrebi i rekonstrukcija zapuštene zelene površine,</w:t>
      </w:r>
    </w:p>
    <w:p w14:paraId="168667CB" w14:textId="5C1C1E6B"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skidanje snijega s grana,</w:t>
      </w:r>
    </w:p>
    <w:p w14:paraId="3DC7DF44" w14:textId="2546A458" w:rsidR="00710510" w:rsidRPr="002F2A9C" w:rsidRDefault="00710510"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skupljanje komunalnog i drugog otpada sa zelenih površina</w:t>
      </w:r>
      <w:r w:rsidR="003F3B0D">
        <w:rPr>
          <w:rFonts w:ascii="Times New Roman" w:eastAsia="Times New Roman" w:hAnsi="Times New Roman" w:cs="Times New Roman"/>
          <w:color w:val="000000"/>
          <w:sz w:val="24"/>
          <w:szCs w:val="24"/>
          <w:lang w:eastAsia="hr-HR"/>
        </w:rPr>
        <w:t>,</w:t>
      </w:r>
    </w:p>
    <w:p w14:paraId="3D4882F4" w14:textId="14714EB1" w:rsidR="00BE0368" w:rsidRPr="002F2A9C" w:rsidRDefault="00BE0368" w:rsidP="00F2419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uređenje i privođenje namjeni neuređene javne zelene površine</w:t>
      </w:r>
      <w:r w:rsidR="003F3B0D">
        <w:rPr>
          <w:rFonts w:ascii="Times New Roman" w:eastAsia="Times New Roman" w:hAnsi="Times New Roman" w:cs="Times New Roman"/>
          <w:color w:val="000000"/>
          <w:sz w:val="24"/>
          <w:szCs w:val="24"/>
          <w:lang w:eastAsia="hr-HR"/>
        </w:rPr>
        <w:t>,</w:t>
      </w:r>
    </w:p>
    <w:p w14:paraId="778A80F3" w14:textId="037B1BD2" w:rsidR="00710510" w:rsidRPr="002F2A9C" w:rsidRDefault="00CB631A" w:rsidP="00EE7E92">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sz w:val="24"/>
          <w:szCs w:val="24"/>
          <w:lang w:eastAsia="hr-HR"/>
        </w:rPr>
        <w:t>ostalo uređenje u smislu da se zelena površina drži u urednom stanju i njezini dijelovi ne zalaze na ostale površine raznih namjena uz tu zelenu površinu.</w:t>
      </w:r>
      <w:r w:rsidR="00EE7E92" w:rsidRPr="002F2A9C">
        <w:rPr>
          <w:rFonts w:ascii="Times New Roman" w:eastAsia="Times New Roman" w:hAnsi="Times New Roman" w:cs="Times New Roman"/>
          <w:sz w:val="24"/>
          <w:szCs w:val="24"/>
          <w:lang w:eastAsia="hr-HR"/>
        </w:rPr>
        <w:tab/>
      </w:r>
    </w:p>
    <w:p w14:paraId="76AE093B" w14:textId="6412BE6A" w:rsidR="00BE0368" w:rsidRPr="002F2A9C" w:rsidRDefault="00BE0368" w:rsidP="00F24198">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95ED0" w:rsidRPr="002F2A9C">
        <w:rPr>
          <w:rFonts w:ascii="Times New Roman" w:eastAsia="Times New Roman" w:hAnsi="Times New Roman" w:cs="Times New Roman"/>
          <w:b/>
          <w:bCs/>
          <w:color w:val="000000"/>
          <w:sz w:val="24"/>
          <w:szCs w:val="24"/>
          <w:lang w:eastAsia="hr-HR"/>
        </w:rPr>
        <w:t>4</w:t>
      </w:r>
      <w:r w:rsidR="0051388F" w:rsidRPr="002F2A9C">
        <w:rPr>
          <w:rFonts w:ascii="Times New Roman" w:eastAsia="Times New Roman" w:hAnsi="Times New Roman" w:cs="Times New Roman"/>
          <w:b/>
          <w:bCs/>
          <w:color w:val="000000"/>
          <w:sz w:val="24"/>
          <w:szCs w:val="24"/>
          <w:lang w:eastAsia="hr-HR"/>
        </w:rPr>
        <w:t>3</w:t>
      </w:r>
      <w:r w:rsidRPr="002F2A9C">
        <w:rPr>
          <w:rFonts w:ascii="Times New Roman" w:eastAsia="Times New Roman" w:hAnsi="Times New Roman" w:cs="Times New Roman"/>
          <w:b/>
          <w:bCs/>
          <w:color w:val="000000"/>
          <w:sz w:val="24"/>
          <w:szCs w:val="24"/>
          <w:lang w:eastAsia="hr-HR"/>
        </w:rPr>
        <w:t>.</w:t>
      </w:r>
    </w:p>
    <w:p w14:paraId="1EA830D5" w14:textId="0676E9B3" w:rsidR="00943EBD" w:rsidRPr="002F2A9C" w:rsidRDefault="00B10AA2" w:rsidP="00AF2F93">
      <w:pPr>
        <w:spacing w:before="100" w:beforeAutospacing="1" w:after="100" w:afterAutospacing="1" w:line="240" w:lineRule="auto"/>
        <w:jc w:val="both"/>
        <w:rPr>
          <w:rFonts w:ascii="Times New Roman" w:eastAsia="Times New Roman" w:hAnsi="Times New Roman" w:cs="Times New Roman"/>
          <w:bCs/>
          <w:sz w:val="24"/>
          <w:szCs w:val="24"/>
          <w:lang w:eastAsia="hr-HR"/>
        </w:rPr>
      </w:pPr>
      <w:r w:rsidRPr="002F2A9C">
        <w:rPr>
          <w:rFonts w:ascii="Times New Roman" w:eastAsia="Times New Roman" w:hAnsi="Times New Roman" w:cs="Times New Roman"/>
          <w:bCs/>
          <w:sz w:val="24"/>
          <w:szCs w:val="24"/>
          <w:lang w:eastAsia="hr-HR"/>
        </w:rPr>
        <w:t>Uv</w:t>
      </w:r>
      <w:r w:rsidR="00FF43E5" w:rsidRPr="002F2A9C">
        <w:rPr>
          <w:rFonts w:ascii="Times New Roman" w:eastAsia="Times New Roman" w:hAnsi="Times New Roman" w:cs="Times New Roman"/>
          <w:bCs/>
          <w:sz w:val="24"/>
          <w:szCs w:val="24"/>
          <w:lang w:eastAsia="hr-HR"/>
        </w:rPr>
        <w:t xml:space="preserve">jeti držanja domaćih životinja na području Grada Bakra propisani su </w:t>
      </w:r>
      <w:r w:rsidRPr="002F2A9C">
        <w:rPr>
          <w:rFonts w:ascii="Times New Roman" w:eastAsia="Times New Roman" w:hAnsi="Times New Roman" w:cs="Times New Roman"/>
          <w:bCs/>
          <w:sz w:val="24"/>
          <w:szCs w:val="24"/>
          <w:lang w:eastAsia="hr-HR"/>
        </w:rPr>
        <w:t>posebn</w:t>
      </w:r>
      <w:r w:rsidR="00232E4B" w:rsidRPr="002F2A9C">
        <w:rPr>
          <w:rFonts w:ascii="Times New Roman" w:eastAsia="Times New Roman" w:hAnsi="Times New Roman" w:cs="Times New Roman"/>
          <w:bCs/>
          <w:sz w:val="24"/>
          <w:szCs w:val="24"/>
          <w:lang w:eastAsia="hr-HR"/>
        </w:rPr>
        <w:t>im općim aktom Grada</w:t>
      </w:r>
    </w:p>
    <w:p w14:paraId="10D87B85" w14:textId="68E78305" w:rsidR="00BE0368" w:rsidRPr="002F2A9C" w:rsidRDefault="00B10AA2" w:rsidP="00AF2F93">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95ED0" w:rsidRPr="002F2A9C">
        <w:rPr>
          <w:rFonts w:ascii="Times New Roman" w:eastAsia="Times New Roman" w:hAnsi="Times New Roman" w:cs="Times New Roman"/>
          <w:b/>
          <w:bCs/>
          <w:color w:val="000000"/>
          <w:sz w:val="24"/>
          <w:szCs w:val="24"/>
          <w:lang w:eastAsia="hr-HR"/>
        </w:rPr>
        <w:t>4</w:t>
      </w:r>
      <w:r w:rsidR="0051388F" w:rsidRPr="002F2A9C">
        <w:rPr>
          <w:rFonts w:ascii="Times New Roman" w:eastAsia="Times New Roman" w:hAnsi="Times New Roman" w:cs="Times New Roman"/>
          <w:b/>
          <w:bCs/>
          <w:color w:val="000000"/>
          <w:sz w:val="24"/>
          <w:szCs w:val="24"/>
          <w:lang w:eastAsia="hr-HR"/>
        </w:rPr>
        <w:t>4</w:t>
      </w:r>
      <w:r w:rsidR="00BE0368" w:rsidRPr="002F2A9C">
        <w:rPr>
          <w:rFonts w:ascii="Times New Roman" w:eastAsia="Times New Roman" w:hAnsi="Times New Roman" w:cs="Times New Roman"/>
          <w:b/>
          <w:bCs/>
          <w:color w:val="000000"/>
          <w:sz w:val="24"/>
          <w:szCs w:val="24"/>
          <w:lang w:eastAsia="hr-HR"/>
        </w:rPr>
        <w:t>. </w:t>
      </w:r>
    </w:p>
    <w:p w14:paraId="7B468C36" w14:textId="13D8FEA3" w:rsidR="00352249" w:rsidRPr="002F2A9C" w:rsidRDefault="00BE0368" w:rsidP="00352249">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Uvjeti i način držanja kućnih ljubimaca, način kontrole njihovog razmnožavanja te način postupanja s napuštenim i izgubljenim životinjama propisani su </w:t>
      </w:r>
      <w:r w:rsidR="00B13DDD" w:rsidRPr="002F2A9C">
        <w:rPr>
          <w:rFonts w:ascii="Times New Roman" w:eastAsia="Times New Roman" w:hAnsi="Times New Roman" w:cs="Times New Roman"/>
          <w:color w:val="000000"/>
          <w:sz w:val="24"/>
          <w:szCs w:val="24"/>
          <w:lang w:eastAsia="hr-HR"/>
        </w:rPr>
        <w:t xml:space="preserve">posebnim </w:t>
      </w:r>
      <w:r w:rsidRPr="002F2A9C">
        <w:rPr>
          <w:rFonts w:ascii="Times New Roman" w:eastAsia="Times New Roman" w:hAnsi="Times New Roman" w:cs="Times New Roman"/>
          <w:color w:val="000000"/>
          <w:sz w:val="24"/>
          <w:szCs w:val="24"/>
          <w:lang w:eastAsia="hr-HR"/>
        </w:rPr>
        <w:t>općim aktom Grada</w:t>
      </w:r>
      <w:r w:rsidR="00E85812" w:rsidRPr="002F2A9C">
        <w:rPr>
          <w:rFonts w:ascii="Times New Roman" w:eastAsia="Times New Roman" w:hAnsi="Times New Roman" w:cs="Times New Roman"/>
          <w:color w:val="000000"/>
          <w:sz w:val="24"/>
          <w:szCs w:val="24"/>
          <w:lang w:eastAsia="hr-HR"/>
        </w:rPr>
        <w:t>.</w:t>
      </w:r>
    </w:p>
    <w:p w14:paraId="5C7DF445" w14:textId="7E292215" w:rsidR="00352249" w:rsidRPr="002F2A9C" w:rsidRDefault="00352249" w:rsidP="00352249">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95ED0" w:rsidRPr="002F2A9C">
        <w:rPr>
          <w:rFonts w:ascii="Times New Roman" w:eastAsia="Times New Roman" w:hAnsi="Times New Roman" w:cs="Times New Roman"/>
          <w:b/>
          <w:bCs/>
          <w:color w:val="000000"/>
          <w:sz w:val="24"/>
          <w:szCs w:val="24"/>
          <w:lang w:eastAsia="hr-HR"/>
        </w:rPr>
        <w:t>4</w:t>
      </w:r>
      <w:r w:rsidR="0051388F" w:rsidRPr="002F2A9C">
        <w:rPr>
          <w:rFonts w:ascii="Times New Roman" w:eastAsia="Times New Roman" w:hAnsi="Times New Roman" w:cs="Times New Roman"/>
          <w:b/>
          <w:bCs/>
          <w:color w:val="000000"/>
          <w:sz w:val="24"/>
          <w:szCs w:val="24"/>
          <w:lang w:eastAsia="hr-HR"/>
        </w:rPr>
        <w:t>5</w:t>
      </w:r>
      <w:r w:rsidRPr="002F2A9C">
        <w:rPr>
          <w:rFonts w:ascii="Times New Roman" w:eastAsia="Times New Roman" w:hAnsi="Times New Roman" w:cs="Times New Roman"/>
          <w:b/>
          <w:bCs/>
          <w:color w:val="000000"/>
          <w:sz w:val="24"/>
          <w:szCs w:val="24"/>
          <w:lang w:eastAsia="hr-HR"/>
        </w:rPr>
        <w:t>.</w:t>
      </w:r>
    </w:p>
    <w:p w14:paraId="00DDFEC3" w14:textId="0B0D7D10" w:rsidR="008D4DCB" w:rsidRPr="002F2A9C" w:rsidRDefault="00C03FA7" w:rsidP="00AF2F93">
      <w:pPr>
        <w:spacing w:before="100" w:beforeAutospacing="1" w:after="100" w:afterAutospacing="1" w:line="240" w:lineRule="auto"/>
        <w:jc w:val="both"/>
        <w:rPr>
          <w:rFonts w:ascii="Times New Roman" w:eastAsia="Times New Roman" w:hAnsi="Times New Roman" w:cs="Times New Roman"/>
          <w:bCs/>
          <w:sz w:val="24"/>
          <w:szCs w:val="24"/>
          <w:lang w:eastAsia="hr-HR"/>
        </w:rPr>
      </w:pPr>
      <w:r w:rsidRPr="002F2A9C">
        <w:rPr>
          <w:rFonts w:ascii="Times New Roman" w:eastAsia="Times New Roman" w:hAnsi="Times New Roman" w:cs="Times New Roman"/>
          <w:bCs/>
          <w:sz w:val="24"/>
          <w:szCs w:val="24"/>
          <w:lang w:eastAsia="hr-HR"/>
        </w:rPr>
        <w:t xml:space="preserve">Način odvodnje otpadnih voda s područja Grada Bakra, uvjeti održavanja bioloških uređaja za pročišćavanje sanitarnih otpadnih voda, održavanja i pražnjenja septičkih jama, upućivanje na obvezu priključenja na građevine javne odvodnje sukladno </w:t>
      </w:r>
      <w:r w:rsidR="00EB354C" w:rsidRPr="002F2A9C">
        <w:rPr>
          <w:rFonts w:ascii="Times New Roman" w:eastAsia="Times New Roman" w:hAnsi="Times New Roman" w:cs="Times New Roman"/>
          <w:bCs/>
          <w:sz w:val="24"/>
          <w:szCs w:val="24"/>
          <w:lang w:eastAsia="hr-HR"/>
        </w:rPr>
        <w:t>o</w:t>
      </w:r>
      <w:r w:rsidRPr="002F2A9C">
        <w:rPr>
          <w:rFonts w:ascii="Times New Roman" w:eastAsia="Times New Roman" w:hAnsi="Times New Roman" w:cs="Times New Roman"/>
          <w:bCs/>
          <w:sz w:val="24"/>
          <w:szCs w:val="24"/>
          <w:lang w:eastAsia="hr-HR"/>
        </w:rPr>
        <w:t xml:space="preserve">dluci o priključenju i općim i tehničkim uvjetima isporuke vodnih usluga te način i uvjeti davanja koncesije za crpljenje i pražnjenje sabirnih i septičkih jama </w:t>
      </w:r>
      <w:r w:rsidR="00CE2230" w:rsidRPr="002F2A9C">
        <w:rPr>
          <w:rFonts w:ascii="Times New Roman" w:eastAsia="Times New Roman" w:hAnsi="Times New Roman" w:cs="Times New Roman"/>
          <w:bCs/>
          <w:sz w:val="24"/>
          <w:szCs w:val="24"/>
          <w:lang w:eastAsia="hr-HR"/>
        </w:rPr>
        <w:t>propisani su posebnim općim aktom Grada.</w:t>
      </w:r>
    </w:p>
    <w:p w14:paraId="2E11CB1C" w14:textId="13919DE7" w:rsidR="00DB3BE7" w:rsidRPr="002F2A9C" w:rsidRDefault="00DB3BE7" w:rsidP="00DB3BE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4</w:t>
      </w:r>
      <w:r w:rsidR="0051388F" w:rsidRPr="002F2A9C">
        <w:rPr>
          <w:rFonts w:ascii="Times New Roman" w:eastAsia="Times New Roman" w:hAnsi="Times New Roman" w:cs="Times New Roman"/>
          <w:b/>
          <w:bCs/>
          <w:color w:val="000000"/>
          <w:sz w:val="24"/>
          <w:szCs w:val="24"/>
          <w:lang w:eastAsia="hr-HR"/>
        </w:rPr>
        <w:t>6</w:t>
      </w:r>
      <w:r w:rsidRPr="002F2A9C">
        <w:rPr>
          <w:rFonts w:ascii="Times New Roman" w:eastAsia="Times New Roman" w:hAnsi="Times New Roman" w:cs="Times New Roman"/>
          <w:b/>
          <w:bCs/>
          <w:color w:val="000000"/>
          <w:sz w:val="24"/>
          <w:szCs w:val="24"/>
          <w:lang w:eastAsia="hr-HR"/>
        </w:rPr>
        <w:t>.</w:t>
      </w:r>
    </w:p>
    <w:p w14:paraId="7B244338" w14:textId="46593046" w:rsidR="00B54E6C" w:rsidRPr="002F2A9C" w:rsidRDefault="00DB3BE7" w:rsidP="00AF2F93">
      <w:pPr>
        <w:spacing w:before="100" w:beforeAutospacing="1" w:after="100" w:afterAutospacing="1" w:line="240" w:lineRule="auto"/>
        <w:jc w:val="both"/>
        <w:rPr>
          <w:rFonts w:ascii="Times New Roman" w:eastAsia="Times New Roman" w:hAnsi="Times New Roman" w:cs="Times New Roman"/>
          <w:bCs/>
          <w:sz w:val="24"/>
          <w:szCs w:val="24"/>
          <w:lang w:eastAsia="hr-HR"/>
        </w:rPr>
      </w:pPr>
      <w:r w:rsidRPr="002F2A9C">
        <w:rPr>
          <w:rFonts w:ascii="Times New Roman" w:eastAsia="Times New Roman" w:hAnsi="Times New Roman" w:cs="Times New Roman"/>
          <w:bCs/>
          <w:sz w:val="24"/>
          <w:szCs w:val="24"/>
          <w:lang w:eastAsia="hr-HR"/>
        </w:rPr>
        <w:t>Održavanje i čišćenje dimnjaka kao posebna komunalna djelatnost regulirana je posebnom odlukom, a stanar je obvezan pozvati dimnjačara i dozvoliti pružanje dimnjačarske usluge.</w:t>
      </w:r>
    </w:p>
    <w:p w14:paraId="63CB5426" w14:textId="0341DE59" w:rsidR="00DB3BE7" w:rsidRPr="002F2A9C" w:rsidRDefault="00DB3BE7" w:rsidP="00DB3BE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4</w:t>
      </w:r>
      <w:r w:rsidR="0051388F" w:rsidRPr="002F2A9C">
        <w:rPr>
          <w:rFonts w:ascii="Times New Roman" w:eastAsia="Times New Roman" w:hAnsi="Times New Roman" w:cs="Times New Roman"/>
          <w:b/>
          <w:bCs/>
          <w:color w:val="000000"/>
          <w:sz w:val="24"/>
          <w:szCs w:val="24"/>
          <w:lang w:eastAsia="hr-HR"/>
        </w:rPr>
        <w:t>7</w:t>
      </w:r>
      <w:r w:rsidRPr="002F2A9C">
        <w:rPr>
          <w:rFonts w:ascii="Times New Roman" w:eastAsia="Times New Roman" w:hAnsi="Times New Roman" w:cs="Times New Roman"/>
          <w:b/>
          <w:bCs/>
          <w:color w:val="000000"/>
          <w:sz w:val="24"/>
          <w:szCs w:val="24"/>
          <w:lang w:eastAsia="hr-HR"/>
        </w:rPr>
        <w:t>.</w:t>
      </w:r>
    </w:p>
    <w:p w14:paraId="41FAFDF3" w14:textId="77777777" w:rsidR="00DB3BE7" w:rsidRPr="002F2A9C" w:rsidRDefault="00DB3BE7" w:rsidP="00DB3BE7">
      <w:pPr>
        <w:spacing w:before="100" w:beforeAutospacing="1" w:after="100" w:afterAutospacing="1" w:line="240" w:lineRule="auto"/>
        <w:jc w:val="both"/>
        <w:rPr>
          <w:rFonts w:ascii="Times New Roman" w:eastAsia="Times New Roman" w:hAnsi="Times New Roman" w:cs="Times New Roman"/>
          <w:bCs/>
          <w:sz w:val="24"/>
          <w:szCs w:val="24"/>
          <w:lang w:eastAsia="hr-HR"/>
        </w:rPr>
      </w:pPr>
      <w:r w:rsidRPr="002F2A9C">
        <w:rPr>
          <w:rFonts w:ascii="Times New Roman" w:eastAsia="Times New Roman" w:hAnsi="Times New Roman" w:cs="Times New Roman"/>
          <w:bCs/>
          <w:sz w:val="24"/>
          <w:szCs w:val="24"/>
          <w:lang w:eastAsia="hr-HR"/>
        </w:rPr>
        <w:t>Pravna ili fizička osoba kojoj su povjereni poslovi upravljanja grobljima mora ih održavati čistima i urednima.</w:t>
      </w:r>
    </w:p>
    <w:p w14:paraId="17C9D3E7" w14:textId="34D30F06" w:rsidR="00E76CAB" w:rsidRPr="002F2A9C" w:rsidRDefault="00DB3BE7" w:rsidP="00AF2F93">
      <w:pPr>
        <w:spacing w:before="100" w:beforeAutospacing="1" w:after="100" w:afterAutospacing="1" w:line="240" w:lineRule="auto"/>
        <w:jc w:val="both"/>
        <w:rPr>
          <w:rFonts w:ascii="Times New Roman" w:eastAsia="Times New Roman" w:hAnsi="Times New Roman" w:cs="Times New Roman"/>
          <w:bCs/>
          <w:sz w:val="24"/>
          <w:szCs w:val="24"/>
          <w:lang w:eastAsia="hr-HR"/>
        </w:rPr>
      </w:pPr>
      <w:r w:rsidRPr="002F2A9C">
        <w:rPr>
          <w:rFonts w:ascii="Times New Roman" w:eastAsia="Times New Roman" w:hAnsi="Times New Roman" w:cs="Times New Roman"/>
          <w:bCs/>
          <w:sz w:val="24"/>
          <w:szCs w:val="24"/>
          <w:lang w:eastAsia="hr-HR"/>
        </w:rPr>
        <w:t>Održavanje groblja i uklanjanje otpada, mjerila i način dodjeljivanja i ustupanja grobnih mjesta na korištenje, vremenski razmaci ukopa u popunjena grobna mjesta, način ukopa nepoznatih osoba, uvjeti upravljanja grobljem te uvjeti i mjerila za plaćanje naknade kod dodjele grobnog mjesta i godišnje naknade za korištenje grobnog mjesta uređuje se posebn</w:t>
      </w:r>
      <w:r w:rsidR="00921631" w:rsidRPr="002F2A9C">
        <w:rPr>
          <w:rFonts w:ascii="Times New Roman" w:eastAsia="Times New Roman" w:hAnsi="Times New Roman" w:cs="Times New Roman"/>
          <w:bCs/>
          <w:sz w:val="24"/>
          <w:szCs w:val="24"/>
          <w:lang w:eastAsia="hr-HR"/>
        </w:rPr>
        <w:t>om odlukom</w:t>
      </w:r>
      <w:r w:rsidRPr="002F2A9C">
        <w:rPr>
          <w:rFonts w:ascii="Times New Roman" w:eastAsia="Times New Roman" w:hAnsi="Times New Roman" w:cs="Times New Roman"/>
          <w:bCs/>
          <w:sz w:val="24"/>
          <w:szCs w:val="24"/>
          <w:lang w:eastAsia="hr-HR"/>
        </w:rPr>
        <w:t>.</w:t>
      </w:r>
    </w:p>
    <w:p w14:paraId="3CF437A2" w14:textId="566B06B1" w:rsidR="00DF3742" w:rsidRPr="002F2A9C" w:rsidRDefault="00BE0368" w:rsidP="00AF2F93">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hr-HR"/>
        </w:rPr>
      </w:pPr>
      <w:r w:rsidRPr="002F2A9C">
        <w:rPr>
          <w:rFonts w:ascii="Times New Roman" w:eastAsia="Times New Roman" w:hAnsi="Times New Roman" w:cs="Times New Roman"/>
          <w:b/>
          <w:bCs/>
          <w:color w:val="000000" w:themeColor="text1"/>
          <w:sz w:val="24"/>
          <w:szCs w:val="24"/>
          <w:lang w:eastAsia="hr-HR"/>
        </w:rPr>
        <w:t>III. NAČIN UREĐENJA I KORIŠTENJA POV</w:t>
      </w:r>
      <w:r w:rsidR="00AF2F93" w:rsidRPr="002F2A9C">
        <w:rPr>
          <w:rFonts w:ascii="Times New Roman" w:eastAsia="Times New Roman" w:hAnsi="Times New Roman" w:cs="Times New Roman"/>
          <w:b/>
          <w:bCs/>
          <w:color w:val="000000" w:themeColor="text1"/>
          <w:sz w:val="24"/>
          <w:szCs w:val="24"/>
          <w:lang w:eastAsia="hr-HR"/>
        </w:rPr>
        <w:t xml:space="preserve">RŠINA JAVNE NAMJENE I ZEMLJIŠTA U VLASNIŠTVU GRADA ZA </w:t>
      </w:r>
      <w:r w:rsidRPr="002F2A9C">
        <w:rPr>
          <w:rFonts w:ascii="Times New Roman" w:eastAsia="Times New Roman" w:hAnsi="Times New Roman" w:cs="Times New Roman"/>
          <w:b/>
          <w:bCs/>
          <w:color w:val="000000" w:themeColor="text1"/>
          <w:sz w:val="24"/>
          <w:szCs w:val="24"/>
          <w:lang w:eastAsia="hr-HR"/>
        </w:rPr>
        <w:t>GOSPODARSKE I DRUGE SVRHE</w:t>
      </w:r>
    </w:p>
    <w:p w14:paraId="6D888F40" w14:textId="10D63C86" w:rsidR="00BE0368" w:rsidRPr="002F2A9C" w:rsidRDefault="004D3227" w:rsidP="00AF2F9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5B18CB" w:rsidRPr="002F2A9C">
        <w:rPr>
          <w:rFonts w:ascii="Times New Roman" w:eastAsia="Times New Roman" w:hAnsi="Times New Roman" w:cs="Times New Roman"/>
          <w:b/>
          <w:bCs/>
          <w:color w:val="000000"/>
          <w:sz w:val="24"/>
          <w:szCs w:val="24"/>
          <w:lang w:eastAsia="hr-HR"/>
        </w:rPr>
        <w:t>4</w:t>
      </w:r>
      <w:r w:rsidR="00E31595" w:rsidRPr="002F2A9C">
        <w:rPr>
          <w:rFonts w:ascii="Times New Roman" w:eastAsia="Times New Roman" w:hAnsi="Times New Roman" w:cs="Times New Roman"/>
          <w:b/>
          <w:bCs/>
          <w:color w:val="000000"/>
          <w:sz w:val="24"/>
          <w:szCs w:val="24"/>
          <w:lang w:eastAsia="hr-HR"/>
        </w:rPr>
        <w:t>8</w:t>
      </w:r>
      <w:r w:rsidR="00BE0368" w:rsidRPr="002F2A9C">
        <w:rPr>
          <w:rFonts w:ascii="Times New Roman" w:eastAsia="Times New Roman" w:hAnsi="Times New Roman" w:cs="Times New Roman"/>
          <w:b/>
          <w:bCs/>
          <w:color w:val="000000"/>
          <w:sz w:val="24"/>
          <w:szCs w:val="24"/>
          <w:lang w:eastAsia="hr-HR"/>
        </w:rPr>
        <w:t>.</w:t>
      </w:r>
    </w:p>
    <w:p w14:paraId="52EAC37D" w14:textId="77777777" w:rsidR="006310BE" w:rsidRPr="002F2A9C" w:rsidRDefault="006310BE" w:rsidP="006310BE">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Predmeti iz članka 5. stavka 2. ove Odluke te predmeti, oprema i uređaji iz članka 6. stavka 1. podstavka 2. ove Odluke smiju se postavljati na površinu javne namjene i drugu nekretninu u vlasništvu Grada isključivo na temelju posebnih općih akata Grada.</w:t>
      </w:r>
      <w:r w:rsidRPr="002F2A9C">
        <w:rPr>
          <w:rFonts w:ascii="Times New Roman" w:eastAsia="Times New Roman" w:hAnsi="Times New Roman" w:cs="Times New Roman"/>
          <w:color w:val="FF0000"/>
          <w:sz w:val="24"/>
          <w:szCs w:val="24"/>
          <w:lang w:eastAsia="hr-HR"/>
        </w:rPr>
        <w:t xml:space="preserve"> </w:t>
      </w:r>
    </w:p>
    <w:p w14:paraId="3CB8815E" w14:textId="0D47D2D6" w:rsidR="00342826" w:rsidRPr="002F2A9C" w:rsidRDefault="006310BE" w:rsidP="006310B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Predmeti iz članka 5. stavka 2. ove Odluke te predmeti, oprema i uređaji iz članka 6. stavka 1. podstavka 2. ove Odluke smiju se postavljati na nekretninu na području grada Bakra u vlasništvu fizičke i pravne osobe isključivo na </w:t>
      </w:r>
      <w:r w:rsidRPr="002F2A9C">
        <w:rPr>
          <w:rFonts w:ascii="Times New Roman" w:eastAsia="Times New Roman" w:hAnsi="Times New Roman" w:cs="Times New Roman"/>
          <w:color w:val="000000" w:themeColor="text1"/>
          <w:sz w:val="24"/>
          <w:szCs w:val="24"/>
          <w:lang w:eastAsia="hr-HR"/>
        </w:rPr>
        <w:t xml:space="preserve">temelju posebnih općih akata </w:t>
      </w:r>
      <w:r w:rsidRPr="002F2A9C">
        <w:rPr>
          <w:rFonts w:ascii="Times New Roman" w:eastAsia="Times New Roman" w:hAnsi="Times New Roman" w:cs="Times New Roman"/>
          <w:color w:val="000000"/>
          <w:sz w:val="24"/>
          <w:szCs w:val="24"/>
          <w:lang w:eastAsia="hr-HR"/>
        </w:rPr>
        <w:t>Grada.</w:t>
      </w:r>
    </w:p>
    <w:p w14:paraId="45EFDD27" w14:textId="7BF59FA3" w:rsidR="00B15162" w:rsidRPr="002F2A9C" w:rsidRDefault="00B15162" w:rsidP="006310B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5B18CB" w:rsidRPr="002F2A9C">
        <w:rPr>
          <w:rFonts w:ascii="Times New Roman" w:eastAsia="Times New Roman" w:hAnsi="Times New Roman" w:cs="Times New Roman"/>
          <w:b/>
          <w:bCs/>
          <w:color w:val="000000"/>
          <w:sz w:val="24"/>
          <w:szCs w:val="24"/>
          <w:lang w:eastAsia="hr-HR"/>
        </w:rPr>
        <w:t>4</w:t>
      </w:r>
      <w:r w:rsidR="00E31595" w:rsidRPr="002F2A9C">
        <w:rPr>
          <w:rFonts w:ascii="Times New Roman" w:eastAsia="Times New Roman" w:hAnsi="Times New Roman" w:cs="Times New Roman"/>
          <w:b/>
          <w:bCs/>
          <w:color w:val="000000"/>
          <w:sz w:val="24"/>
          <w:szCs w:val="24"/>
          <w:lang w:eastAsia="hr-HR"/>
        </w:rPr>
        <w:t>9</w:t>
      </w:r>
      <w:r w:rsidRPr="002F2A9C">
        <w:rPr>
          <w:rFonts w:ascii="Times New Roman" w:eastAsia="Times New Roman" w:hAnsi="Times New Roman" w:cs="Times New Roman"/>
          <w:b/>
          <w:bCs/>
          <w:color w:val="000000"/>
          <w:sz w:val="24"/>
          <w:szCs w:val="24"/>
          <w:lang w:eastAsia="hr-HR"/>
        </w:rPr>
        <w:t>.</w:t>
      </w:r>
    </w:p>
    <w:p w14:paraId="4FF08239" w14:textId="77777777" w:rsidR="006310BE" w:rsidRPr="002F2A9C" w:rsidRDefault="006310BE" w:rsidP="006310B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Površine javne namjene na području Grada koriste se u skladu s njihovom namjenom.</w:t>
      </w:r>
    </w:p>
    <w:p w14:paraId="7B450F5D" w14:textId="591F55FA" w:rsidR="00DB0EFF" w:rsidRPr="002F2A9C" w:rsidRDefault="006310BE" w:rsidP="00A950D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Za privremeno zauzeće površine javne namjene potrebno je ishoditi odobrenje </w:t>
      </w:r>
      <w:r w:rsidR="00A47FF5" w:rsidRPr="002F2A9C">
        <w:rPr>
          <w:rFonts w:ascii="Times New Roman" w:eastAsia="Times New Roman" w:hAnsi="Times New Roman" w:cs="Times New Roman"/>
          <w:color w:val="000000"/>
          <w:sz w:val="24"/>
          <w:szCs w:val="24"/>
          <w:lang w:eastAsia="hr-HR"/>
        </w:rPr>
        <w:t>O</w:t>
      </w:r>
      <w:r w:rsidRPr="002F2A9C">
        <w:rPr>
          <w:rFonts w:ascii="Times New Roman" w:eastAsia="Times New Roman" w:hAnsi="Times New Roman" w:cs="Times New Roman"/>
          <w:color w:val="000000"/>
          <w:sz w:val="24"/>
          <w:szCs w:val="24"/>
          <w:lang w:eastAsia="hr-HR"/>
        </w:rPr>
        <w:t>djela.</w:t>
      </w:r>
    </w:p>
    <w:p w14:paraId="6A1AC126" w14:textId="1A120C2A" w:rsidR="00756C1F" w:rsidRPr="002F2A9C" w:rsidRDefault="003E36C9" w:rsidP="00756C1F">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hr-HR"/>
        </w:rPr>
      </w:pPr>
      <w:r w:rsidRPr="002F2A9C">
        <w:rPr>
          <w:rFonts w:ascii="Times New Roman" w:eastAsia="Times New Roman" w:hAnsi="Times New Roman" w:cs="Times New Roman"/>
          <w:b/>
          <w:bCs/>
          <w:color w:val="000000" w:themeColor="text1"/>
          <w:sz w:val="24"/>
          <w:szCs w:val="24"/>
          <w:lang w:eastAsia="hr-HR"/>
        </w:rPr>
        <w:t xml:space="preserve">Članak </w:t>
      </w:r>
      <w:r w:rsidR="00E31595" w:rsidRPr="002F2A9C">
        <w:rPr>
          <w:rFonts w:ascii="Times New Roman" w:eastAsia="Times New Roman" w:hAnsi="Times New Roman" w:cs="Times New Roman"/>
          <w:b/>
          <w:bCs/>
          <w:color w:val="000000" w:themeColor="text1"/>
          <w:sz w:val="24"/>
          <w:szCs w:val="24"/>
          <w:lang w:eastAsia="hr-HR"/>
        </w:rPr>
        <w:t>50</w:t>
      </w:r>
      <w:r w:rsidRPr="002F2A9C">
        <w:rPr>
          <w:rFonts w:ascii="Times New Roman" w:eastAsia="Times New Roman" w:hAnsi="Times New Roman" w:cs="Times New Roman"/>
          <w:b/>
          <w:bCs/>
          <w:color w:val="000000" w:themeColor="text1"/>
          <w:sz w:val="24"/>
          <w:szCs w:val="24"/>
          <w:lang w:eastAsia="hr-HR"/>
        </w:rPr>
        <w:t>.</w:t>
      </w:r>
    </w:p>
    <w:p w14:paraId="207AD719" w14:textId="67CAFA52" w:rsidR="003E36C9" w:rsidRPr="002F2A9C" w:rsidRDefault="003E36C9" w:rsidP="00E43FB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Za korištenje </w:t>
      </w:r>
      <w:r w:rsidR="000766D2" w:rsidRPr="002F2A9C">
        <w:rPr>
          <w:rFonts w:ascii="Times New Roman" w:eastAsia="Times New Roman" w:hAnsi="Times New Roman" w:cs="Times New Roman"/>
          <w:color w:val="000000"/>
          <w:sz w:val="24"/>
          <w:szCs w:val="24"/>
          <w:lang w:eastAsia="hr-HR"/>
        </w:rPr>
        <w:t>površina javne namjene na području Grada</w:t>
      </w:r>
      <w:r w:rsidRPr="002F2A9C">
        <w:rPr>
          <w:rFonts w:ascii="Times New Roman" w:eastAsia="Times New Roman" w:hAnsi="Times New Roman" w:cs="Times New Roman"/>
          <w:color w:val="000000"/>
          <w:sz w:val="24"/>
          <w:szCs w:val="24"/>
          <w:lang w:eastAsia="hr-HR"/>
        </w:rPr>
        <w:t xml:space="preserve"> plaća se naknada.</w:t>
      </w:r>
    </w:p>
    <w:p w14:paraId="45D8D48C" w14:textId="68ADB333" w:rsidR="005E0DFA" w:rsidRPr="002F2A9C" w:rsidRDefault="003E36C9" w:rsidP="00E43FB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Visina naknade za korištenje </w:t>
      </w:r>
      <w:r w:rsidR="000766D2" w:rsidRPr="002F2A9C">
        <w:rPr>
          <w:rFonts w:ascii="Times New Roman" w:eastAsia="Times New Roman" w:hAnsi="Times New Roman" w:cs="Times New Roman"/>
          <w:color w:val="000000"/>
          <w:sz w:val="24"/>
          <w:szCs w:val="24"/>
          <w:lang w:eastAsia="hr-HR"/>
        </w:rPr>
        <w:t>površina javne namjene</w:t>
      </w:r>
      <w:r w:rsidRPr="002F2A9C">
        <w:rPr>
          <w:rFonts w:ascii="Times New Roman" w:eastAsia="Times New Roman" w:hAnsi="Times New Roman" w:cs="Times New Roman"/>
          <w:color w:val="000000"/>
          <w:sz w:val="24"/>
          <w:szCs w:val="24"/>
          <w:lang w:eastAsia="hr-HR"/>
        </w:rPr>
        <w:t>, te drugi odnosi s tim u vezi određuje se posebn</w:t>
      </w:r>
      <w:r w:rsidR="000766D2" w:rsidRPr="002F2A9C">
        <w:rPr>
          <w:rFonts w:ascii="Times New Roman" w:eastAsia="Times New Roman" w:hAnsi="Times New Roman" w:cs="Times New Roman"/>
          <w:color w:val="000000"/>
          <w:sz w:val="24"/>
          <w:szCs w:val="24"/>
          <w:lang w:eastAsia="hr-HR"/>
        </w:rPr>
        <w:t>i</w:t>
      </w:r>
      <w:r w:rsidRPr="002F2A9C">
        <w:rPr>
          <w:rFonts w:ascii="Times New Roman" w:eastAsia="Times New Roman" w:hAnsi="Times New Roman" w:cs="Times New Roman"/>
          <w:color w:val="000000"/>
          <w:sz w:val="24"/>
          <w:szCs w:val="24"/>
          <w:lang w:eastAsia="hr-HR"/>
        </w:rPr>
        <w:t xml:space="preserve">m </w:t>
      </w:r>
      <w:r w:rsidR="005E0DFA" w:rsidRPr="002F2A9C">
        <w:rPr>
          <w:rFonts w:ascii="Times New Roman" w:eastAsia="Times New Roman" w:hAnsi="Times New Roman" w:cs="Times New Roman"/>
          <w:color w:val="000000"/>
          <w:sz w:val="24"/>
          <w:szCs w:val="24"/>
          <w:lang w:eastAsia="hr-HR"/>
        </w:rPr>
        <w:t>akt</w:t>
      </w:r>
      <w:r w:rsidR="00052373" w:rsidRPr="002F2A9C">
        <w:rPr>
          <w:rFonts w:ascii="Times New Roman" w:eastAsia="Times New Roman" w:hAnsi="Times New Roman" w:cs="Times New Roman"/>
          <w:color w:val="000000"/>
          <w:sz w:val="24"/>
          <w:szCs w:val="24"/>
          <w:lang w:eastAsia="hr-HR"/>
        </w:rPr>
        <w:t>ima</w:t>
      </w:r>
      <w:r w:rsidR="005E0DFA" w:rsidRPr="002F2A9C">
        <w:rPr>
          <w:rFonts w:ascii="Times New Roman" w:eastAsia="Times New Roman" w:hAnsi="Times New Roman" w:cs="Times New Roman"/>
          <w:color w:val="000000"/>
          <w:sz w:val="24"/>
          <w:szCs w:val="24"/>
          <w:lang w:eastAsia="hr-HR"/>
        </w:rPr>
        <w:t xml:space="preserve"> Grada</w:t>
      </w:r>
    </w:p>
    <w:p w14:paraId="7269C599" w14:textId="2C066BCD" w:rsidR="003E36C9" w:rsidRPr="002F2A9C" w:rsidRDefault="003E36C9" w:rsidP="003E36C9">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E31595" w:rsidRPr="002F2A9C">
        <w:rPr>
          <w:rFonts w:ascii="Times New Roman" w:eastAsia="Times New Roman" w:hAnsi="Times New Roman" w:cs="Times New Roman"/>
          <w:b/>
          <w:bCs/>
          <w:color w:val="000000"/>
          <w:sz w:val="24"/>
          <w:szCs w:val="24"/>
          <w:lang w:eastAsia="hr-HR"/>
        </w:rPr>
        <w:t>51</w:t>
      </w:r>
      <w:r w:rsidRPr="002F2A9C">
        <w:rPr>
          <w:rFonts w:ascii="Times New Roman" w:eastAsia="Times New Roman" w:hAnsi="Times New Roman" w:cs="Times New Roman"/>
          <w:b/>
          <w:bCs/>
          <w:color w:val="000000"/>
          <w:sz w:val="24"/>
          <w:szCs w:val="24"/>
          <w:lang w:eastAsia="hr-HR"/>
        </w:rPr>
        <w:t>.</w:t>
      </w:r>
    </w:p>
    <w:p w14:paraId="2010FF0B" w14:textId="0D625AB0" w:rsidR="00A020B6" w:rsidRPr="002F2A9C" w:rsidRDefault="003E36C9" w:rsidP="00E43FB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Zabranjuje se zauzimanje </w:t>
      </w:r>
      <w:r w:rsidR="00AB68F8" w:rsidRPr="002F2A9C">
        <w:rPr>
          <w:rFonts w:ascii="Times New Roman" w:eastAsia="Times New Roman" w:hAnsi="Times New Roman" w:cs="Times New Roman"/>
          <w:color w:val="000000"/>
          <w:sz w:val="24"/>
          <w:szCs w:val="24"/>
          <w:lang w:eastAsia="hr-HR"/>
        </w:rPr>
        <w:t>površina javne namjene</w:t>
      </w:r>
      <w:r w:rsidRPr="002F2A9C">
        <w:rPr>
          <w:rFonts w:ascii="Times New Roman" w:eastAsia="Times New Roman" w:hAnsi="Times New Roman" w:cs="Times New Roman"/>
          <w:color w:val="000000"/>
          <w:sz w:val="24"/>
          <w:szCs w:val="24"/>
          <w:lang w:eastAsia="hr-HR"/>
        </w:rPr>
        <w:t xml:space="preserve"> bez odobrenja</w:t>
      </w:r>
      <w:r w:rsidR="00F66A0A" w:rsidRPr="002F2A9C">
        <w:rPr>
          <w:rFonts w:ascii="Times New Roman" w:eastAsia="Times New Roman" w:hAnsi="Times New Roman" w:cs="Times New Roman"/>
          <w:color w:val="000000"/>
          <w:sz w:val="24"/>
          <w:szCs w:val="24"/>
          <w:lang w:eastAsia="hr-HR"/>
        </w:rPr>
        <w:t xml:space="preserve"> Odjela</w:t>
      </w:r>
      <w:r w:rsidRPr="002F2A9C">
        <w:rPr>
          <w:rFonts w:ascii="Times New Roman" w:eastAsia="Times New Roman" w:hAnsi="Times New Roman" w:cs="Times New Roman"/>
          <w:color w:val="000000"/>
          <w:sz w:val="24"/>
          <w:szCs w:val="24"/>
          <w:lang w:eastAsia="hr-HR"/>
        </w:rPr>
        <w:t xml:space="preserve"> ili protivno uvjetima utvrđenim odobrenjem.</w:t>
      </w:r>
    </w:p>
    <w:p w14:paraId="2BB268E9" w14:textId="298BEF93" w:rsidR="005E0DFA" w:rsidRPr="002F2A9C" w:rsidRDefault="005E0DFA" w:rsidP="005E0DF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E31595" w:rsidRPr="002F2A9C">
        <w:rPr>
          <w:rFonts w:ascii="Times New Roman" w:eastAsia="Times New Roman" w:hAnsi="Times New Roman" w:cs="Times New Roman"/>
          <w:b/>
          <w:bCs/>
          <w:color w:val="000000"/>
          <w:sz w:val="24"/>
          <w:szCs w:val="24"/>
          <w:lang w:eastAsia="hr-HR"/>
        </w:rPr>
        <w:t>52</w:t>
      </w:r>
      <w:r w:rsidRPr="002F2A9C">
        <w:rPr>
          <w:rFonts w:ascii="Times New Roman" w:eastAsia="Times New Roman" w:hAnsi="Times New Roman" w:cs="Times New Roman"/>
          <w:b/>
          <w:bCs/>
          <w:color w:val="000000"/>
          <w:sz w:val="24"/>
          <w:szCs w:val="24"/>
          <w:lang w:eastAsia="hr-HR"/>
        </w:rPr>
        <w:t>.</w:t>
      </w:r>
    </w:p>
    <w:p w14:paraId="403942FC" w14:textId="1E83F5F8" w:rsidR="005E0DFA" w:rsidRPr="002F2A9C" w:rsidRDefault="005E0DFA" w:rsidP="005E0DFA">
      <w:pPr>
        <w:spacing w:before="100" w:beforeAutospacing="1" w:after="100" w:afterAutospacing="1" w:line="240" w:lineRule="auto"/>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Na površini javne namjene dozvoljeno je postavljati posude s ukrasnim biljem po odobrenju Odjela.</w:t>
      </w:r>
    </w:p>
    <w:p w14:paraId="7AC5AAE8" w14:textId="0FAEB305" w:rsidR="000766D2" w:rsidRPr="002F2A9C" w:rsidRDefault="005E0DFA" w:rsidP="005E0DFA">
      <w:pPr>
        <w:spacing w:before="100" w:beforeAutospacing="1" w:after="100" w:afterAutospacing="1" w:line="240" w:lineRule="auto"/>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Vlasnik je obvezan posudu s ukrasnim biljem održavati, nadopunjavati, obnavljati i čistiti, u protivnom ju je obvezan ukloniti.</w:t>
      </w:r>
    </w:p>
    <w:p w14:paraId="49EFB7CA" w14:textId="3FCB50AA" w:rsidR="00FC64D4" w:rsidRPr="002F2A9C" w:rsidRDefault="00FC64D4" w:rsidP="002E25E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5B18CB" w:rsidRPr="002F2A9C">
        <w:rPr>
          <w:rFonts w:ascii="Times New Roman" w:eastAsia="Times New Roman" w:hAnsi="Times New Roman" w:cs="Times New Roman"/>
          <w:b/>
          <w:bCs/>
          <w:color w:val="000000"/>
          <w:sz w:val="24"/>
          <w:szCs w:val="24"/>
          <w:lang w:eastAsia="hr-HR"/>
        </w:rPr>
        <w:t>5</w:t>
      </w:r>
      <w:r w:rsidR="00E31595" w:rsidRPr="002F2A9C">
        <w:rPr>
          <w:rFonts w:ascii="Times New Roman" w:eastAsia="Times New Roman" w:hAnsi="Times New Roman" w:cs="Times New Roman"/>
          <w:b/>
          <w:bCs/>
          <w:color w:val="000000"/>
          <w:sz w:val="24"/>
          <w:szCs w:val="24"/>
          <w:lang w:eastAsia="hr-HR"/>
        </w:rPr>
        <w:t>3.</w:t>
      </w:r>
    </w:p>
    <w:p w14:paraId="0C6A974E" w14:textId="4D810444" w:rsidR="00FC64D4" w:rsidRPr="002F2A9C" w:rsidRDefault="00FC64D4" w:rsidP="002E25E3">
      <w:pPr>
        <w:spacing w:before="100" w:beforeAutospacing="1" w:after="100" w:afterAutospacing="1" w:line="240" w:lineRule="auto"/>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U povodu državnih i drugih blagdana, obljetnica, raznih kulturnih i sportskih manifestacija i sličnih događanja, može se organizirati prigodno uređivanje </w:t>
      </w:r>
      <w:r w:rsidR="00AB68F8" w:rsidRPr="002F2A9C">
        <w:rPr>
          <w:rFonts w:ascii="Times New Roman" w:eastAsia="Times New Roman" w:hAnsi="Times New Roman" w:cs="Times New Roman"/>
          <w:color w:val="000000"/>
          <w:sz w:val="24"/>
          <w:szCs w:val="24"/>
          <w:lang w:eastAsia="hr-HR"/>
        </w:rPr>
        <w:t>površina javne namjene</w:t>
      </w:r>
      <w:r w:rsidRPr="002F2A9C">
        <w:rPr>
          <w:rFonts w:ascii="Times New Roman" w:eastAsia="Times New Roman" w:hAnsi="Times New Roman" w:cs="Times New Roman"/>
          <w:color w:val="000000"/>
          <w:sz w:val="24"/>
          <w:szCs w:val="24"/>
          <w:lang w:eastAsia="hr-HR"/>
        </w:rPr>
        <w:t>.</w:t>
      </w:r>
    </w:p>
    <w:p w14:paraId="703B336C" w14:textId="2D29D695" w:rsidR="00FC64D4" w:rsidRPr="002F2A9C" w:rsidRDefault="00FC64D4" w:rsidP="002E25E3">
      <w:pPr>
        <w:spacing w:before="100" w:beforeAutospacing="1" w:after="100" w:afterAutospacing="1" w:line="240" w:lineRule="auto"/>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Prigodno uređivanje </w:t>
      </w:r>
      <w:r w:rsidR="00AB68F8" w:rsidRPr="002F2A9C">
        <w:rPr>
          <w:rFonts w:ascii="Times New Roman" w:eastAsia="Times New Roman" w:hAnsi="Times New Roman" w:cs="Times New Roman"/>
          <w:color w:val="000000"/>
          <w:sz w:val="24"/>
          <w:szCs w:val="24"/>
          <w:lang w:eastAsia="hr-HR"/>
        </w:rPr>
        <w:t>površina javne namjene</w:t>
      </w:r>
      <w:r w:rsidRPr="002F2A9C">
        <w:rPr>
          <w:rFonts w:ascii="Times New Roman" w:eastAsia="Times New Roman" w:hAnsi="Times New Roman" w:cs="Times New Roman"/>
          <w:color w:val="000000"/>
          <w:sz w:val="24"/>
          <w:szCs w:val="24"/>
          <w:lang w:eastAsia="hr-HR"/>
        </w:rPr>
        <w:t xml:space="preserve"> iz stavka 1. ovoga članka organizira se privremenim postavljanjem objekata, uređaja, pokretnih naprava, opreme, ukrasa, ukrasnih žaruljica, božićnih drvca i slično.</w:t>
      </w:r>
    </w:p>
    <w:p w14:paraId="2A3096E5" w14:textId="11D40275" w:rsidR="00FC64D4" w:rsidRPr="002F2A9C" w:rsidRDefault="00FC64D4" w:rsidP="002E25E3">
      <w:pPr>
        <w:spacing w:before="100" w:beforeAutospacing="1" w:after="100" w:afterAutospacing="1" w:line="240" w:lineRule="auto"/>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Za privremeno </w:t>
      </w:r>
      <w:bookmarkStart w:id="2" w:name="_Hlk26191002"/>
      <w:r w:rsidRPr="002F2A9C">
        <w:rPr>
          <w:rFonts w:ascii="Times New Roman" w:eastAsia="Times New Roman" w:hAnsi="Times New Roman" w:cs="Times New Roman"/>
          <w:color w:val="000000"/>
          <w:sz w:val="24"/>
          <w:szCs w:val="24"/>
          <w:lang w:eastAsia="hr-HR"/>
        </w:rPr>
        <w:t xml:space="preserve">postavljanje montažnih objekata, uređaja, pokretnih naprava, opreme i slično, na </w:t>
      </w:r>
      <w:r w:rsidR="00AB68F8" w:rsidRPr="002F2A9C">
        <w:rPr>
          <w:rFonts w:ascii="Times New Roman" w:eastAsia="Times New Roman" w:hAnsi="Times New Roman" w:cs="Times New Roman"/>
          <w:color w:val="000000"/>
          <w:sz w:val="24"/>
          <w:szCs w:val="24"/>
          <w:lang w:eastAsia="hr-HR"/>
        </w:rPr>
        <w:t>površine javne namjene</w:t>
      </w:r>
      <w:r w:rsidRPr="002F2A9C">
        <w:rPr>
          <w:rFonts w:ascii="Times New Roman" w:eastAsia="Times New Roman" w:hAnsi="Times New Roman" w:cs="Times New Roman"/>
          <w:color w:val="000000"/>
          <w:sz w:val="24"/>
          <w:szCs w:val="24"/>
          <w:lang w:eastAsia="hr-HR"/>
        </w:rPr>
        <w:t xml:space="preserve">, potrebno je odobrenje </w:t>
      </w:r>
      <w:r w:rsidR="00C74D3D" w:rsidRPr="002F2A9C">
        <w:rPr>
          <w:rFonts w:ascii="Times New Roman" w:eastAsia="Times New Roman" w:hAnsi="Times New Roman" w:cs="Times New Roman"/>
          <w:color w:val="000000"/>
          <w:sz w:val="24"/>
          <w:szCs w:val="24"/>
          <w:lang w:eastAsia="hr-HR"/>
        </w:rPr>
        <w:t>O</w:t>
      </w:r>
      <w:r w:rsidRPr="002F2A9C">
        <w:rPr>
          <w:rFonts w:ascii="Times New Roman" w:eastAsia="Times New Roman" w:hAnsi="Times New Roman" w:cs="Times New Roman"/>
          <w:color w:val="000000"/>
          <w:sz w:val="24"/>
          <w:szCs w:val="24"/>
          <w:lang w:eastAsia="hr-HR"/>
        </w:rPr>
        <w:t>djela.</w:t>
      </w:r>
    </w:p>
    <w:p w14:paraId="25198EF5" w14:textId="7C0B6705" w:rsidR="00FC64D4" w:rsidRPr="002F2A9C" w:rsidRDefault="00FC64D4" w:rsidP="002E25E3">
      <w:pPr>
        <w:spacing w:before="100" w:beforeAutospacing="1" w:after="100" w:afterAutospacing="1" w:line="240" w:lineRule="auto"/>
        <w:rPr>
          <w:rFonts w:ascii="Times New Roman" w:eastAsia="Times New Roman" w:hAnsi="Times New Roman" w:cs="Times New Roman"/>
          <w:color w:val="000000"/>
          <w:sz w:val="24"/>
          <w:szCs w:val="24"/>
          <w:lang w:eastAsia="hr-HR"/>
        </w:rPr>
      </w:pPr>
      <w:bookmarkStart w:id="3" w:name="_Hlk26190458"/>
      <w:bookmarkEnd w:id="2"/>
      <w:r w:rsidRPr="002F2A9C">
        <w:rPr>
          <w:rFonts w:ascii="Times New Roman" w:eastAsia="Times New Roman" w:hAnsi="Times New Roman" w:cs="Times New Roman"/>
          <w:color w:val="000000"/>
          <w:sz w:val="24"/>
          <w:szCs w:val="24"/>
          <w:lang w:eastAsia="hr-HR"/>
        </w:rPr>
        <w:t xml:space="preserve">Svjetleće žaruljice, ukrasni predmeti bez reklamnih poruka, ukrasna drvca i slično, postavljaju se prema </w:t>
      </w:r>
      <w:r w:rsidR="00A65964" w:rsidRPr="002F2A9C">
        <w:rPr>
          <w:rFonts w:ascii="Times New Roman" w:eastAsia="Times New Roman" w:hAnsi="Times New Roman" w:cs="Times New Roman"/>
          <w:color w:val="000000"/>
          <w:sz w:val="24"/>
          <w:szCs w:val="24"/>
          <w:lang w:eastAsia="hr-HR"/>
        </w:rPr>
        <w:t xml:space="preserve">odobrenju te </w:t>
      </w:r>
      <w:r w:rsidRPr="002F2A9C">
        <w:rPr>
          <w:rFonts w:ascii="Times New Roman" w:eastAsia="Times New Roman" w:hAnsi="Times New Roman" w:cs="Times New Roman"/>
          <w:color w:val="000000"/>
          <w:sz w:val="24"/>
          <w:szCs w:val="24"/>
          <w:lang w:eastAsia="hr-HR"/>
        </w:rPr>
        <w:t xml:space="preserve">uvjetima i na način koji utvrđuje </w:t>
      </w:r>
      <w:r w:rsidR="00565032" w:rsidRPr="002F2A9C">
        <w:rPr>
          <w:rFonts w:ascii="Times New Roman" w:eastAsia="Times New Roman" w:hAnsi="Times New Roman" w:cs="Times New Roman"/>
          <w:color w:val="000000"/>
          <w:sz w:val="24"/>
          <w:szCs w:val="24"/>
          <w:lang w:eastAsia="hr-HR"/>
        </w:rPr>
        <w:t>O</w:t>
      </w:r>
      <w:r w:rsidRPr="002F2A9C">
        <w:rPr>
          <w:rFonts w:ascii="Times New Roman" w:eastAsia="Times New Roman" w:hAnsi="Times New Roman" w:cs="Times New Roman"/>
          <w:color w:val="000000"/>
          <w:sz w:val="24"/>
          <w:szCs w:val="24"/>
          <w:lang w:eastAsia="hr-HR"/>
        </w:rPr>
        <w:t>djel.</w:t>
      </w:r>
    </w:p>
    <w:bookmarkEnd w:id="3"/>
    <w:p w14:paraId="31C411E8" w14:textId="26F0AE01" w:rsidR="00FC64D4" w:rsidRPr="002F2A9C" w:rsidRDefault="00FC64D4" w:rsidP="00E76CA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Pravna ili fizička osoba koja je postavila predmete iz stavka 2. ovoga članka iste je dužna ukloniti u roku navedenom u odobrenju za korištenje </w:t>
      </w:r>
      <w:r w:rsidR="00AB68F8" w:rsidRPr="002F2A9C">
        <w:rPr>
          <w:rFonts w:ascii="Times New Roman" w:eastAsia="Times New Roman" w:hAnsi="Times New Roman" w:cs="Times New Roman"/>
          <w:color w:val="000000"/>
          <w:sz w:val="24"/>
          <w:szCs w:val="24"/>
          <w:lang w:eastAsia="hr-HR"/>
        </w:rPr>
        <w:t>površine javne namjene</w:t>
      </w:r>
      <w:r w:rsidRPr="002F2A9C">
        <w:rPr>
          <w:rFonts w:ascii="Times New Roman" w:eastAsia="Times New Roman" w:hAnsi="Times New Roman" w:cs="Times New Roman"/>
          <w:color w:val="000000"/>
          <w:sz w:val="24"/>
          <w:szCs w:val="24"/>
          <w:lang w:eastAsia="hr-HR"/>
        </w:rPr>
        <w:t>.</w:t>
      </w:r>
    </w:p>
    <w:p w14:paraId="3E37E4BA" w14:textId="07CC0500" w:rsidR="002E25E3" w:rsidRPr="002F2A9C" w:rsidRDefault="002E25E3" w:rsidP="002E25E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5B18CB" w:rsidRPr="002F2A9C">
        <w:rPr>
          <w:rFonts w:ascii="Times New Roman" w:eastAsia="Times New Roman" w:hAnsi="Times New Roman" w:cs="Times New Roman"/>
          <w:b/>
          <w:bCs/>
          <w:color w:val="000000"/>
          <w:sz w:val="24"/>
          <w:szCs w:val="24"/>
          <w:lang w:eastAsia="hr-HR"/>
        </w:rPr>
        <w:t>5</w:t>
      </w:r>
      <w:r w:rsidR="00E31595" w:rsidRPr="002F2A9C">
        <w:rPr>
          <w:rFonts w:ascii="Times New Roman" w:eastAsia="Times New Roman" w:hAnsi="Times New Roman" w:cs="Times New Roman"/>
          <w:b/>
          <w:bCs/>
          <w:color w:val="000000"/>
          <w:sz w:val="24"/>
          <w:szCs w:val="24"/>
          <w:lang w:eastAsia="hr-HR"/>
        </w:rPr>
        <w:t>4</w:t>
      </w:r>
      <w:r w:rsidRPr="002F2A9C">
        <w:rPr>
          <w:rFonts w:ascii="Times New Roman" w:eastAsia="Times New Roman" w:hAnsi="Times New Roman" w:cs="Times New Roman"/>
          <w:b/>
          <w:bCs/>
          <w:color w:val="000000"/>
          <w:sz w:val="24"/>
          <w:szCs w:val="24"/>
          <w:lang w:eastAsia="hr-HR"/>
        </w:rPr>
        <w:t>.</w:t>
      </w:r>
    </w:p>
    <w:p w14:paraId="4D575DFC" w14:textId="63F9FE32" w:rsidR="00183EB1" w:rsidRPr="002F2A9C" w:rsidRDefault="002E25E3" w:rsidP="004148B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Ako se na površini javne namjene održava javna priredba ili skup, organizator javne priredbe ili skupa dužan je u roku od </w:t>
      </w:r>
      <w:r w:rsidRPr="002F2A9C">
        <w:rPr>
          <w:rFonts w:ascii="Times New Roman" w:eastAsia="Times New Roman" w:hAnsi="Times New Roman" w:cs="Times New Roman"/>
          <w:sz w:val="24"/>
          <w:szCs w:val="24"/>
          <w:lang w:eastAsia="hr-HR"/>
        </w:rPr>
        <w:t xml:space="preserve">48 sati </w:t>
      </w:r>
      <w:r w:rsidRPr="002F2A9C">
        <w:rPr>
          <w:rFonts w:ascii="Times New Roman" w:eastAsia="Times New Roman" w:hAnsi="Times New Roman" w:cs="Times New Roman"/>
          <w:color w:val="000000"/>
          <w:sz w:val="24"/>
          <w:szCs w:val="24"/>
          <w:lang w:eastAsia="hr-HR"/>
        </w:rPr>
        <w:t>po završetku javne priredbe odnosno skupa očistiti površinu javne namjene i prilaz istoj.</w:t>
      </w:r>
    </w:p>
    <w:p w14:paraId="0899AC05" w14:textId="4C87FE79" w:rsidR="00822657" w:rsidRPr="002F2A9C" w:rsidRDefault="00822657" w:rsidP="00822657">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Članak 5</w:t>
      </w:r>
      <w:r w:rsidR="00E31595" w:rsidRPr="002F2A9C">
        <w:rPr>
          <w:rFonts w:ascii="Times New Roman" w:eastAsia="Times New Roman" w:hAnsi="Times New Roman" w:cs="Times New Roman"/>
          <w:b/>
          <w:bCs/>
          <w:color w:val="000000"/>
          <w:sz w:val="24"/>
          <w:szCs w:val="24"/>
          <w:lang w:eastAsia="hr-HR"/>
        </w:rPr>
        <w:t>5</w:t>
      </w:r>
      <w:r w:rsidRPr="002F2A9C">
        <w:rPr>
          <w:rFonts w:ascii="Times New Roman" w:eastAsia="Times New Roman" w:hAnsi="Times New Roman" w:cs="Times New Roman"/>
          <w:b/>
          <w:bCs/>
          <w:color w:val="000000"/>
          <w:sz w:val="24"/>
          <w:szCs w:val="24"/>
          <w:lang w:eastAsia="hr-HR"/>
        </w:rPr>
        <w:t>.</w:t>
      </w:r>
    </w:p>
    <w:p w14:paraId="744D3E5D" w14:textId="5C9E1D15" w:rsidR="00822657" w:rsidRPr="002F2A9C" w:rsidRDefault="00822657" w:rsidP="0082265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Vlasnik ili korisnik sportskog i rekreacijskog objekta, zabavnog parka i igrališta, organizator javnog skupa i zakup</w:t>
      </w:r>
      <w:r w:rsidR="00145CA8" w:rsidRPr="002F2A9C">
        <w:rPr>
          <w:rFonts w:ascii="Times New Roman" w:eastAsia="Times New Roman" w:hAnsi="Times New Roman" w:cs="Times New Roman"/>
          <w:color w:val="000000"/>
          <w:sz w:val="24"/>
          <w:szCs w:val="24"/>
          <w:lang w:eastAsia="hr-HR"/>
        </w:rPr>
        <w:t>nik</w:t>
      </w:r>
      <w:r w:rsidRPr="002F2A9C">
        <w:rPr>
          <w:rFonts w:ascii="Times New Roman" w:eastAsia="Times New Roman" w:hAnsi="Times New Roman" w:cs="Times New Roman"/>
          <w:color w:val="000000"/>
          <w:sz w:val="24"/>
          <w:szCs w:val="24"/>
          <w:lang w:eastAsia="hr-HR"/>
        </w:rPr>
        <w:t xml:space="preserve"> </w:t>
      </w:r>
      <w:r w:rsidR="00565032" w:rsidRPr="002F2A9C">
        <w:rPr>
          <w:rFonts w:ascii="Times New Roman" w:eastAsia="Times New Roman" w:hAnsi="Times New Roman" w:cs="Times New Roman"/>
          <w:color w:val="000000"/>
          <w:sz w:val="24"/>
          <w:szCs w:val="24"/>
          <w:lang w:eastAsia="hr-HR"/>
        </w:rPr>
        <w:t>površina javne namjene</w:t>
      </w:r>
      <w:r w:rsidRPr="002F2A9C">
        <w:rPr>
          <w:rFonts w:ascii="Times New Roman" w:eastAsia="Times New Roman" w:hAnsi="Times New Roman" w:cs="Times New Roman"/>
          <w:color w:val="000000"/>
          <w:sz w:val="24"/>
          <w:szCs w:val="24"/>
          <w:lang w:eastAsia="hr-HR"/>
        </w:rPr>
        <w:t xml:space="preserve"> obvezan je osigurati čišćenje prostora koji služe kao pristup tim objektima tako da ti prostori budu očišćeni u roku od 4 sata po završetku priredbe, odnosno radnog vremena tih objekta.</w:t>
      </w:r>
    </w:p>
    <w:p w14:paraId="3034CD4C" w14:textId="0E8ABA51" w:rsidR="00BE0368" w:rsidRPr="002F2A9C" w:rsidRDefault="004D3227" w:rsidP="007C7B7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5B18CB" w:rsidRPr="002F2A9C">
        <w:rPr>
          <w:rFonts w:ascii="Times New Roman" w:eastAsia="Times New Roman" w:hAnsi="Times New Roman" w:cs="Times New Roman"/>
          <w:b/>
          <w:bCs/>
          <w:color w:val="000000"/>
          <w:sz w:val="24"/>
          <w:szCs w:val="24"/>
          <w:lang w:eastAsia="hr-HR"/>
        </w:rPr>
        <w:t>5</w:t>
      </w:r>
      <w:r w:rsidR="00E31595" w:rsidRPr="002F2A9C">
        <w:rPr>
          <w:rFonts w:ascii="Times New Roman" w:eastAsia="Times New Roman" w:hAnsi="Times New Roman" w:cs="Times New Roman"/>
          <w:b/>
          <w:bCs/>
          <w:color w:val="000000"/>
          <w:sz w:val="24"/>
          <w:szCs w:val="24"/>
          <w:lang w:eastAsia="hr-HR"/>
        </w:rPr>
        <w:t>6</w:t>
      </w:r>
      <w:r w:rsidR="00BE0368" w:rsidRPr="002F2A9C">
        <w:rPr>
          <w:rFonts w:ascii="Times New Roman" w:eastAsia="Times New Roman" w:hAnsi="Times New Roman" w:cs="Times New Roman"/>
          <w:b/>
          <w:bCs/>
          <w:color w:val="000000"/>
          <w:sz w:val="24"/>
          <w:szCs w:val="24"/>
          <w:lang w:eastAsia="hr-HR"/>
        </w:rPr>
        <w:t>. </w:t>
      </w:r>
    </w:p>
    <w:p w14:paraId="74B4A836" w14:textId="09E33574"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Nije dozvoljeno iskrcavati, smještati i ukrcavati građevinski materijal, </w:t>
      </w:r>
      <w:r w:rsidR="00572972" w:rsidRPr="002F2A9C">
        <w:rPr>
          <w:rFonts w:ascii="Times New Roman" w:eastAsia="Times New Roman" w:hAnsi="Times New Roman" w:cs="Times New Roman"/>
          <w:color w:val="000000"/>
          <w:sz w:val="24"/>
          <w:szCs w:val="24"/>
          <w:lang w:eastAsia="hr-HR"/>
        </w:rPr>
        <w:t xml:space="preserve">postavljati kontejnere za potrebe gradilišta, </w:t>
      </w:r>
      <w:r w:rsidRPr="002F2A9C">
        <w:rPr>
          <w:rFonts w:ascii="Times New Roman" w:eastAsia="Times New Roman" w:hAnsi="Times New Roman" w:cs="Times New Roman"/>
          <w:color w:val="000000"/>
          <w:sz w:val="24"/>
          <w:szCs w:val="24"/>
          <w:lang w:eastAsia="hr-HR"/>
        </w:rPr>
        <w:t>podizati skele</w:t>
      </w:r>
      <w:r w:rsidR="00083C4E" w:rsidRPr="002F2A9C">
        <w:rPr>
          <w:rFonts w:ascii="Times New Roman" w:eastAsia="Times New Roman" w:hAnsi="Times New Roman" w:cs="Times New Roman"/>
          <w:color w:val="000000"/>
          <w:sz w:val="24"/>
          <w:szCs w:val="24"/>
          <w:lang w:eastAsia="hr-HR"/>
        </w:rPr>
        <w:t xml:space="preserve"> </w:t>
      </w:r>
      <w:r w:rsidR="00572972" w:rsidRPr="002F2A9C">
        <w:rPr>
          <w:rFonts w:ascii="Times New Roman" w:eastAsia="Times New Roman" w:hAnsi="Times New Roman" w:cs="Times New Roman"/>
          <w:color w:val="000000"/>
          <w:sz w:val="24"/>
          <w:szCs w:val="24"/>
          <w:lang w:eastAsia="hr-HR"/>
        </w:rPr>
        <w:t>i ograde gradilišta za sanaciju i rekonstrukciju</w:t>
      </w:r>
      <w:r w:rsidR="00587797" w:rsidRPr="002F2A9C">
        <w:rPr>
          <w:rFonts w:ascii="Times New Roman" w:eastAsia="Times New Roman" w:hAnsi="Times New Roman" w:cs="Times New Roman"/>
          <w:color w:val="000000"/>
          <w:sz w:val="24"/>
          <w:szCs w:val="24"/>
          <w:lang w:eastAsia="hr-HR"/>
        </w:rPr>
        <w:t xml:space="preserve"> objekata</w:t>
      </w:r>
      <w:r w:rsidR="00572972" w:rsidRPr="002F2A9C">
        <w:rPr>
          <w:rFonts w:ascii="Times New Roman" w:eastAsia="Times New Roman" w:hAnsi="Times New Roman" w:cs="Times New Roman"/>
          <w:color w:val="000000"/>
          <w:sz w:val="24"/>
          <w:szCs w:val="24"/>
          <w:lang w:eastAsia="hr-HR"/>
        </w:rPr>
        <w:t xml:space="preserve"> ili zaštitu od padanja dijela fasade</w:t>
      </w:r>
      <w:r w:rsidR="006D07C8" w:rsidRPr="002F2A9C">
        <w:rPr>
          <w:rFonts w:ascii="Times New Roman" w:eastAsia="Times New Roman" w:hAnsi="Times New Roman" w:cs="Times New Roman"/>
          <w:color w:val="000000"/>
          <w:sz w:val="24"/>
          <w:szCs w:val="24"/>
          <w:lang w:eastAsia="hr-HR"/>
        </w:rPr>
        <w:t xml:space="preserve">, </w:t>
      </w:r>
      <w:r w:rsidR="00572972" w:rsidRPr="002F2A9C">
        <w:rPr>
          <w:rFonts w:ascii="Times New Roman" w:eastAsia="Times New Roman" w:hAnsi="Times New Roman" w:cs="Times New Roman"/>
          <w:color w:val="000000"/>
          <w:sz w:val="24"/>
          <w:szCs w:val="24"/>
          <w:lang w:eastAsia="hr-HR"/>
        </w:rPr>
        <w:t xml:space="preserve">raditi </w:t>
      </w:r>
      <w:r w:rsidR="00E25000" w:rsidRPr="002F2A9C">
        <w:rPr>
          <w:rFonts w:ascii="Times New Roman" w:eastAsia="Times New Roman" w:hAnsi="Times New Roman" w:cs="Times New Roman"/>
          <w:color w:val="000000"/>
          <w:sz w:val="24"/>
          <w:szCs w:val="24"/>
          <w:lang w:eastAsia="hr-HR"/>
        </w:rPr>
        <w:t>pr</w:t>
      </w:r>
      <w:r w:rsidR="00572972" w:rsidRPr="002F2A9C">
        <w:rPr>
          <w:rFonts w:ascii="Times New Roman" w:eastAsia="Times New Roman" w:hAnsi="Times New Roman" w:cs="Times New Roman"/>
          <w:color w:val="000000"/>
          <w:sz w:val="24"/>
          <w:szCs w:val="24"/>
          <w:lang w:eastAsia="hr-HR"/>
        </w:rPr>
        <w:t>o</w:t>
      </w:r>
      <w:r w:rsidR="00E25000" w:rsidRPr="002F2A9C">
        <w:rPr>
          <w:rFonts w:ascii="Times New Roman" w:eastAsia="Times New Roman" w:hAnsi="Times New Roman" w:cs="Times New Roman"/>
          <w:color w:val="000000"/>
          <w:sz w:val="24"/>
          <w:szCs w:val="24"/>
          <w:lang w:eastAsia="hr-HR"/>
        </w:rPr>
        <w:t>kop</w:t>
      </w:r>
      <w:r w:rsidR="001B4413" w:rsidRPr="002F2A9C">
        <w:rPr>
          <w:rFonts w:ascii="Times New Roman" w:eastAsia="Times New Roman" w:hAnsi="Times New Roman" w:cs="Times New Roman"/>
          <w:color w:val="000000"/>
          <w:sz w:val="24"/>
          <w:szCs w:val="24"/>
          <w:lang w:eastAsia="hr-HR"/>
        </w:rPr>
        <w:t>e</w:t>
      </w:r>
      <w:r w:rsidR="00F06D5A" w:rsidRPr="002F2A9C">
        <w:rPr>
          <w:rFonts w:ascii="Times New Roman" w:eastAsia="Times New Roman" w:hAnsi="Times New Roman" w:cs="Times New Roman"/>
          <w:color w:val="000000"/>
          <w:sz w:val="24"/>
          <w:szCs w:val="24"/>
          <w:lang w:eastAsia="hr-HR"/>
        </w:rPr>
        <w:t xml:space="preserve"> </w:t>
      </w:r>
      <w:r w:rsidR="00572972" w:rsidRPr="002F2A9C">
        <w:rPr>
          <w:rFonts w:ascii="Times New Roman" w:eastAsia="Times New Roman" w:hAnsi="Times New Roman" w:cs="Times New Roman"/>
          <w:color w:val="000000"/>
          <w:sz w:val="24"/>
          <w:szCs w:val="24"/>
          <w:lang w:eastAsia="hr-HR"/>
        </w:rPr>
        <w:t xml:space="preserve">i </w:t>
      </w:r>
      <w:r w:rsidRPr="002F2A9C">
        <w:rPr>
          <w:rFonts w:ascii="Times New Roman" w:eastAsia="Times New Roman" w:hAnsi="Times New Roman" w:cs="Times New Roman"/>
          <w:color w:val="000000"/>
          <w:sz w:val="24"/>
          <w:szCs w:val="24"/>
          <w:lang w:eastAsia="hr-HR"/>
        </w:rPr>
        <w:t>slične radove u građevinske svrhe na površini javne namjene bez odobrenja Odjela.</w:t>
      </w:r>
    </w:p>
    <w:p w14:paraId="39692A42" w14:textId="777933AE" w:rsidR="00AC729D" w:rsidRPr="002F2A9C" w:rsidRDefault="008B48A6"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U slučaju hitnih intervencija komunalnih poduzeća radi saniranja kvarova na vodovodnim, elektro energetskim i dugim sustavima vitalnim za normalno funkcioniranje Grada ili građana uz prethodnu obavijest moguće je izvršiti prokop </w:t>
      </w:r>
      <w:r w:rsidR="005044AD" w:rsidRPr="002F2A9C">
        <w:rPr>
          <w:rFonts w:ascii="Times New Roman" w:eastAsia="Times New Roman" w:hAnsi="Times New Roman" w:cs="Times New Roman"/>
          <w:color w:val="000000"/>
          <w:sz w:val="24"/>
          <w:szCs w:val="24"/>
          <w:lang w:eastAsia="hr-HR"/>
        </w:rPr>
        <w:t>površina javne namjene</w:t>
      </w:r>
      <w:r w:rsidRPr="002F2A9C">
        <w:rPr>
          <w:rFonts w:ascii="Times New Roman" w:eastAsia="Times New Roman" w:hAnsi="Times New Roman" w:cs="Times New Roman"/>
          <w:color w:val="000000"/>
          <w:sz w:val="24"/>
          <w:szCs w:val="24"/>
          <w:lang w:eastAsia="hr-HR"/>
        </w:rPr>
        <w:t xml:space="preserve"> bez odobrenja </w:t>
      </w:r>
      <w:r w:rsidR="00A11D8D" w:rsidRPr="002F2A9C">
        <w:rPr>
          <w:rFonts w:ascii="Times New Roman" w:eastAsia="Times New Roman" w:hAnsi="Times New Roman" w:cs="Times New Roman"/>
          <w:color w:val="000000"/>
          <w:sz w:val="24"/>
          <w:szCs w:val="24"/>
          <w:lang w:eastAsia="hr-HR"/>
        </w:rPr>
        <w:t>Odjela</w:t>
      </w:r>
      <w:r w:rsidRPr="002F2A9C">
        <w:rPr>
          <w:rFonts w:ascii="Times New Roman" w:eastAsia="Times New Roman" w:hAnsi="Times New Roman" w:cs="Times New Roman"/>
          <w:color w:val="000000"/>
          <w:sz w:val="24"/>
          <w:szCs w:val="24"/>
          <w:lang w:eastAsia="hr-HR"/>
        </w:rPr>
        <w:t>.</w:t>
      </w:r>
    </w:p>
    <w:p w14:paraId="6DF51476" w14:textId="18FA8352" w:rsidR="000A2F5F" w:rsidRPr="002F2A9C"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Odobrenje iz stavka 1. ovoga članka </w:t>
      </w:r>
      <w:r w:rsidR="00B96BD1" w:rsidRPr="002F2A9C">
        <w:rPr>
          <w:rFonts w:ascii="Times New Roman" w:eastAsia="Times New Roman" w:hAnsi="Times New Roman" w:cs="Times New Roman"/>
          <w:color w:val="000000"/>
          <w:sz w:val="24"/>
          <w:szCs w:val="24"/>
          <w:lang w:eastAsia="hr-HR"/>
        </w:rPr>
        <w:t>donosi se na temelju zahtjeva izvođača ili investitora, odnosno vlasnika objekta</w:t>
      </w:r>
      <w:r w:rsidR="00AE02E6" w:rsidRPr="002F2A9C">
        <w:rPr>
          <w:rFonts w:ascii="Times New Roman" w:eastAsia="Times New Roman" w:hAnsi="Times New Roman" w:cs="Times New Roman"/>
          <w:color w:val="000000"/>
          <w:sz w:val="24"/>
          <w:szCs w:val="24"/>
          <w:lang w:eastAsia="hr-HR"/>
        </w:rPr>
        <w:t xml:space="preserve"> (u daljnjem tekstu: korisnik)</w:t>
      </w:r>
      <w:r w:rsidR="00B96BD1" w:rsidRPr="002F2A9C">
        <w:rPr>
          <w:rFonts w:ascii="Times New Roman" w:eastAsia="Times New Roman" w:hAnsi="Times New Roman" w:cs="Times New Roman"/>
          <w:color w:val="000000"/>
          <w:sz w:val="24"/>
          <w:szCs w:val="24"/>
          <w:lang w:eastAsia="hr-HR"/>
        </w:rPr>
        <w:t xml:space="preserve"> i </w:t>
      </w:r>
      <w:r w:rsidRPr="002F2A9C">
        <w:rPr>
          <w:rFonts w:ascii="Times New Roman" w:eastAsia="Times New Roman" w:hAnsi="Times New Roman" w:cs="Times New Roman"/>
          <w:color w:val="000000"/>
          <w:sz w:val="24"/>
          <w:szCs w:val="24"/>
          <w:lang w:eastAsia="hr-HR"/>
        </w:rPr>
        <w:t>obavezno sadrži uvjete pod kojima se mogu obavljati radovi i koristiti dijelovi površine javne namje</w:t>
      </w:r>
      <w:r w:rsidR="00862014" w:rsidRPr="002F2A9C">
        <w:rPr>
          <w:rFonts w:ascii="Times New Roman" w:eastAsia="Times New Roman" w:hAnsi="Times New Roman" w:cs="Times New Roman"/>
          <w:color w:val="000000"/>
          <w:sz w:val="24"/>
          <w:szCs w:val="24"/>
          <w:lang w:eastAsia="hr-HR"/>
        </w:rPr>
        <w:t>ne.</w:t>
      </w:r>
    </w:p>
    <w:p w14:paraId="5D8CB143" w14:textId="70937315" w:rsidR="00D5770C" w:rsidRPr="002F2A9C" w:rsidRDefault="00D5770C"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Zahtjev za privremeno korištenje površine javne namjene u svrhu izvođenja radova iz stavka 1. ovog članka mora sadržati: osobne podatke </w:t>
      </w:r>
      <w:r w:rsidR="00297527" w:rsidRPr="002F2A9C">
        <w:rPr>
          <w:rFonts w:ascii="Times New Roman" w:eastAsia="Times New Roman" w:hAnsi="Times New Roman" w:cs="Times New Roman"/>
          <w:color w:val="000000"/>
          <w:sz w:val="24"/>
          <w:szCs w:val="24"/>
          <w:lang w:eastAsia="hr-HR"/>
        </w:rPr>
        <w:t xml:space="preserve">korisnika, podatke o odgovornoj osobi za izvođenje radova, adresu/lokaciju izvođenja radova te podatke o katastarskoj čestici, vrijeme privremenog korištenja (rok), podatke o veličini površine zauzimanja, </w:t>
      </w:r>
      <w:r w:rsidR="008C119A" w:rsidRPr="002F2A9C">
        <w:rPr>
          <w:rFonts w:ascii="Times New Roman" w:eastAsia="Times New Roman" w:hAnsi="Times New Roman" w:cs="Times New Roman"/>
          <w:color w:val="000000"/>
          <w:sz w:val="24"/>
          <w:szCs w:val="24"/>
          <w:lang w:eastAsia="hr-HR"/>
        </w:rPr>
        <w:t>uvijete</w:t>
      </w:r>
      <w:r w:rsidR="00297527" w:rsidRPr="002F2A9C">
        <w:rPr>
          <w:rFonts w:ascii="Times New Roman" w:eastAsia="Times New Roman" w:hAnsi="Times New Roman" w:cs="Times New Roman"/>
          <w:color w:val="000000"/>
          <w:sz w:val="24"/>
          <w:szCs w:val="24"/>
          <w:lang w:eastAsia="hr-HR"/>
        </w:rPr>
        <w:t xml:space="preserve"> i način obavljanja radova te druge potrebne podatke. </w:t>
      </w:r>
    </w:p>
    <w:p w14:paraId="0E00EDF2" w14:textId="789EC133" w:rsidR="00EA6BA8" w:rsidRPr="002F2A9C" w:rsidRDefault="00062A0B"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Korisnik odobrenja dužan je poštivati uvjete pod kojima se mogu obavljati radovi i koristiti dijelovi površine javne namjene</w:t>
      </w:r>
      <w:r w:rsidR="00862014" w:rsidRPr="002F2A9C">
        <w:rPr>
          <w:rFonts w:ascii="Times New Roman" w:eastAsia="Times New Roman" w:hAnsi="Times New Roman" w:cs="Times New Roman"/>
          <w:sz w:val="24"/>
          <w:szCs w:val="24"/>
          <w:lang w:eastAsia="hr-HR"/>
        </w:rPr>
        <w:t xml:space="preserve">, a posebno mora osigurati nesmetano odvijanje prometa </w:t>
      </w:r>
      <w:r w:rsidR="00590FB0" w:rsidRPr="002F2A9C">
        <w:rPr>
          <w:rFonts w:ascii="Times New Roman" w:eastAsia="Times New Roman" w:hAnsi="Times New Roman" w:cs="Times New Roman"/>
          <w:sz w:val="24"/>
          <w:szCs w:val="24"/>
          <w:lang w:eastAsia="hr-HR"/>
        </w:rPr>
        <w:t>površinom javne namjene</w:t>
      </w:r>
      <w:r w:rsidR="00862014" w:rsidRPr="002F2A9C">
        <w:rPr>
          <w:rFonts w:ascii="Times New Roman" w:eastAsia="Times New Roman" w:hAnsi="Times New Roman" w:cs="Times New Roman"/>
          <w:sz w:val="24"/>
          <w:szCs w:val="24"/>
          <w:lang w:eastAsia="hr-HR"/>
        </w:rPr>
        <w:t xml:space="preserve">, osigurati odgovarajuću prometnu signalizaciju sukladno posebnim propisima, osigurati da se korištenjem </w:t>
      </w:r>
      <w:r w:rsidR="00590FB0" w:rsidRPr="002F2A9C">
        <w:rPr>
          <w:rFonts w:ascii="Times New Roman" w:eastAsia="Times New Roman" w:hAnsi="Times New Roman" w:cs="Times New Roman"/>
          <w:sz w:val="24"/>
          <w:szCs w:val="24"/>
          <w:lang w:eastAsia="hr-HR"/>
        </w:rPr>
        <w:t>površine javne namjene</w:t>
      </w:r>
      <w:r w:rsidR="00862014" w:rsidRPr="002F2A9C">
        <w:rPr>
          <w:rFonts w:ascii="Times New Roman" w:eastAsia="Times New Roman" w:hAnsi="Times New Roman" w:cs="Times New Roman"/>
          <w:sz w:val="24"/>
          <w:szCs w:val="24"/>
          <w:lang w:eastAsia="hr-HR"/>
        </w:rPr>
        <w:t xml:space="preserve"> ne ugrožava javna sigurnost, da radi izvođenja radova ne dolazi do oštećenja </w:t>
      </w:r>
      <w:r w:rsidR="00590FB0" w:rsidRPr="002F2A9C">
        <w:rPr>
          <w:rFonts w:ascii="Times New Roman" w:eastAsia="Times New Roman" w:hAnsi="Times New Roman" w:cs="Times New Roman"/>
          <w:sz w:val="24"/>
          <w:szCs w:val="24"/>
          <w:lang w:eastAsia="hr-HR"/>
        </w:rPr>
        <w:t>površine javne namjene</w:t>
      </w:r>
      <w:r w:rsidR="00862014" w:rsidRPr="002F2A9C">
        <w:rPr>
          <w:rFonts w:ascii="Times New Roman" w:eastAsia="Times New Roman" w:hAnsi="Times New Roman" w:cs="Times New Roman"/>
          <w:sz w:val="24"/>
          <w:szCs w:val="24"/>
          <w:lang w:eastAsia="hr-HR"/>
        </w:rPr>
        <w:t xml:space="preserve"> i pripadajuće opreme</w:t>
      </w:r>
      <w:r w:rsidR="008C119A" w:rsidRPr="002F2A9C">
        <w:rPr>
          <w:rFonts w:ascii="Times New Roman" w:eastAsia="Times New Roman" w:hAnsi="Times New Roman" w:cs="Times New Roman"/>
          <w:sz w:val="24"/>
          <w:szCs w:val="24"/>
          <w:lang w:eastAsia="hr-HR"/>
        </w:rPr>
        <w:t>, da se površina javne namjene drži tijekom korištenja održava u urednom stanju</w:t>
      </w:r>
      <w:r w:rsidR="00862014" w:rsidRPr="002F2A9C">
        <w:rPr>
          <w:rFonts w:ascii="Times New Roman" w:eastAsia="Times New Roman" w:hAnsi="Times New Roman" w:cs="Times New Roman"/>
          <w:sz w:val="24"/>
          <w:szCs w:val="24"/>
          <w:lang w:eastAsia="hr-HR"/>
        </w:rPr>
        <w:t xml:space="preserve"> i slične mjere zaštite i osiguranja površine javne namjene</w:t>
      </w:r>
      <w:r w:rsidR="008C119A" w:rsidRPr="002F2A9C">
        <w:rPr>
          <w:rFonts w:ascii="Times New Roman" w:eastAsia="Times New Roman" w:hAnsi="Times New Roman" w:cs="Times New Roman"/>
          <w:sz w:val="24"/>
          <w:szCs w:val="24"/>
          <w:lang w:eastAsia="hr-HR"/>
        </w:rPr>
        <w:t xml:space="preserve"> tijekom privremenog korištenja. </w:t>
      </w:r>
    </w:p>
    <w:p w14:paraId="782980E5" w14:textId="348A4A02" w:rsidR="00424686" w:rsidRPr="002F2A9C" w:rsidRDefault="00EA6BA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Zabranjeno je vršiti radove iz stavka 1. ovog članka bez odobrenja </w:t>
      </w:r>
      <w:r w:rsidR="001F5ED0" w:rsidRPr="002F2A9C">
        <w:rPr>
          <w:rFonts w:ascii="Times New Roman" w:eastAsia="Times New Roman" w:hAnsi="Times New Roman" w:cs="Times New Roman"/>
          <w:color w:val="000000"/>
          <w:sz w:val="24"/>
          <w:szCs w:val="24"/>
          <w:lang w:eastAsia="hr-HR"/>
        </w:rPr>
        <w:t>Odjela</w:t>
      </w:r>
      <w:r w:rsidRPr="002F2A9C">
        <w:rPr>
          <w:rFonts w:ascii="Times New Roman" w:eastAsia="Times New Roman" w:hAnsi="Times New Roman" w:cs="Times New Roman"/>
          <w:color w:val="000000"/>
          <w:sz w:val="24"/>
          <w:szCs w:val="24"/>
          <w:lang w:eastAsia="hr-HR"/>
        </w:rPr>
        <w:t xml:space="preserve">, ili protivno uvjetima izdanim u odobrenju.  </w:t>
      </w:r>
    </w:p>
    <w:p w14:paraId="5D2929D7" w14:textId="3F4EAC0B" w:rsidR="004C4EF8" w:rsidRPr="002F2A9C" w:rsidRDefault="004C4EF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Korisnik koji vrši radove suprotno uvjetima izdanim u odobrenju obvezan je odmah obustaviti radove, te uskladiti iste sukladno uvjetima iz odobrenja.</w:t>
      </w:r>
    </w:p>
    <w:p w14:paraId="482AF1A5" w14:textId="1E2E88FE" w:rsidR="004C4EF8" w:rsidRPr="002F2A9C" w:rsidRDefault="004C4EF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Ukoliko korisnik iz prethodnog stavka </w:t>
      </w:r>
      <w:r w:rsidR="00516BE8" w:rsidRPr="002F2A9C">
        <w:rPr>
          <w:rFonts w:ascii="Times New Roman" w:eastAsia="Times New Roman" w:hAnsi="Times New Roman" w:cs="Times New Roman"/>
          <w:color w:val="000000"/>
          <w:sz w:val="24"/>
          <w:szCs w:val="24"/>
          <w:lang w:eastAsia="hr-HR"/>
        </w:rPr>
        <w:t xml:space="preserve">6. ovog članka odmah </w:t>
      </w:r>
      <w:r w:rsidRPr="002F2A9C">
        <w:rPr>
          <w:rFonts w:ascii="Times New Roman" w:eastAsia="Times New Roman" w:hAnsi="Times New Roman" w:cs="Times New Roman"/>
          <w:color w:val="000000"/>
          <w:sz w:val="24"/>
          <w:szCs w:val="24"/>
          <w:lang w:eastAsia="hr-HR"/>
        </w:rPr>
        <w:t>ne uskladi radove s uvjetima iz odobrenja komunalni redar provest će postupak obustave radova, te vraćanja površine javne namjene u prvotno stanje</w:t>
      </w:r>
      <w:r w:rsidR="00516BE8" w:rsidRPr="002F2A9C">
        <w:rPr>
          <w:rFonts w:ascii="Times New Roman" w:eastAsia="Times New Roman" w:hAnsi="Times New Roman" w:cs="Times New Roman"/>
          <w:color w:val="000000"/>
          <w:sz w:val="24"/>
          <w:szCs w:val="24"/>
          <w:lang w:eastAsia="hr-HR"/>
        </w:rPr>
        <w:t>, na odgovornost i trošak korisnika.</w:t>
      </w:r>
    </w:p>
    <w:p w14:paraId="34BAE675" w14:textId="77777777" w:rsidR="00404AFC" w:rsidRPr="002F2A9C" w:rsidRDefault="00404AFC" w:rsidP="00404AFC">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Korisnik odobrenja dužan je u roku od 24 sata obavijestiti Odjel o završetku radova.</w:t>
      </w:r>
    </w:p>
    <w:p w14:paraId="0127EBDA" w14:textId="77777777" w:rsidR="00404AFC" w:rsidRPr="002F2A9C" w:rsidRDefault="00404AFC" w:rsidP="00404AFC">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Korisnik odobrenja obvezan je površinu javne namjene vratiti u prvobitno stanje. </w:t>
      </w:r>
    </w:p>
    <w:p w14:paraId="2B5EA16B" w14:textId="20B8588B" w:rsidR="00862014" w:rsidRDefault="00404AFC"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Ako korisnik to ne učini, dovođenje površine javne namjene u prvobitno stanje obavit će Odjel na teret korisnika.</w:t>
      </w:r>
    </w:p>
    <w:p w14:paraId="625022EE" w14:textId="559BBA15" w:rsidR="0017212D" w:rsidRPr="0017212D" w:rsidRDefault="0017212D" w:rsidP="0017212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17212D">
        <w:rPr>
          <w:rFonts w:ascii="Times New Roman" w:eastAsia="Times New Roman" w:hAnsi="Times New Roman" w:cs="Times New Roman"/>
          <w:color w:val="000000"/>
          <w:sz w:val="24"/>
          <w:szCs w:val="24"/>
          <w:lang w:eastAsia="hr-HR"/>
        </w:rPr>
        <w:t xml:space="preserve">Ako se s radovima </w:t>
      </w:r>
      <w:r>
        <w:rPr>
          <w:rFonts w:ascii="Times New Roman" w:eastAsia="Times New Roman" w:hAnsi="Times New Roman" w:cs="Times New Roman"/>
          <w:color w:val="000000"/>
          <w:sz w:val="24"/>
          <w:szCs w:val="24"/>
          <w:lang w:eastAsia="hr-HR"/>
        </w:rPr>
        <w:t>iz stavka 1. ovog članka</w:t>
      </w:r>
      <w:r w:rsidRPr="0017212D">
        <w:rPr>
          <w:rFonts w:ascii="Times New Roman" w:eastAsia="Times New Roman" w:hAnsi="Times New Roman" w:cs="Times New Roman"/>
          <w:color w:val="000000"/>
          <w:sz w:val="24"/>
          <w:szCs w:val="24"/>
          <w:lang w:eastAsia="hr-HR"/>
        </w:rPr>
        <w:t xml:space="preserve"> ne započne u roku od </w:t>
      </w:r>
      <w:r>
        <w:rPr>
          <w:rFonts w:ascii="Times New Roman" w:eastAsia="Times New Roman" w:hAnsi="Times New Roman" w:cs="Times New Roman"/>
          <w:color w:val="000000"/>
          <w:sz w:val="24"/>
          <w:szCs w:val="24"/>
          <w:lang w:eastAsia="hr-HR"/>
        </w:rPr>
        <w:t>7</w:t>
      </w:r>
      <w:r w:rsidRPr="0017212D">
        <w:rPr>
          <w:rFonts w:ascii="Times New Roman" w:eastAsia="Times New Roman" w:hAnsi="Times New Roman" w:cs="Times New Roman"/>
          <w:color w:val="000000"/>
          <w:sz w:val="24"/>
          <w:szCs w:val="24"/>
          <w:lang w:eastAsia="hr-HR"/>
        </w:rPr>
        <w:t xml:space="preserve"> dana </w:t>
      </w:r>
      <w:r w:rsidR="005D1717">
        <w:rPr>
          <w:rFonts w:ascii="Times New Roman" w:eastAsia="Times New Roman" w:hAnsi="Times New Roman" w:cs="Times New Roman"/>
          <w:color w:val="000000"/>
          <w:sz w:val="24"/>
          <w:szCs w:val="24"/>
          <w:lang w:eastAsia="hr-HR"/>
        </w:rPr>
        <w:t xml:space="preserve">od </w:t>
      </w:r>
      <w:r>
        <w:rPr>
          <w:rFonts w:ascii="Times New Roman" w:eastAsia="Times New Roman" w:hAnsi="Times New Roman" w:cs="Times New Roman"/>
          <w:color w:val="000000"/>
          <w:sz w:val="24"/>
          <w:szCs w:val="24"/>
          <w:lang w:eastAsia="hr-HR"/>
        </w:rPr>
        <w:t>zauzeća javne površine radi obavljanja radova</w:t>
      </w:r>
      <w:r w:rsidRPr="0017212D">
        <w:rPr>
          <w:rFonts w:ascii="Times New Roman" w:eastAsia="Times New Roman" w:hAnsi="Times New Roman" w:cs="Times New Roman"/>
          <w:color w:val="000000"/>
          <w:sz w:val="24"/>
          <w:szCs w:val="24"/>
          <w:lang w:eastAsia="hr-HR"/>
        </w:rPr>
        <w:t xml:space="preserve"> ili ako se na vrijeme duže od 30 dana zaustavi </w:t>
      </w:r>
      <w:r w:rsidR="0005017C">
        <w:rPr>
          <w:rFonts w:ascii="Times New Roman" w:eastAsia="Times New Roman" w:hAnsi="Times New Roman" w:cs="Times New Roman"/>
          <w:color w:val="000000"/>
          <w:sz w:val="24"/>
          <w:szCs w:val="24"/>
          <w:lang w:eastAsia="hr-HR"/>
        </w:rPr>
        <w:t>obavljanje radova</w:t>
      </w:r>
      <w:r w:rsidRPr="0017212D">
        <w:rPr>
          <w:rFonts w:ascii="Times New Roman" w:eastAsia="Times New Roman" w:hAnsi="Times New Roman" w:cs="Times New Roman"/>
          <w:color w:val="000000"/>
          <w:sz w:val="24"/>
          <w:szCs w:val="24"/>
          <w:lang w:eastAsia="hr-HR"/>
        </w:rPr>
        <w:t>, izvođač je dužan skelu i drugi materijal odmah ukloniti s javne površine.</w:t>
      </w:r>
    </w:p>
    <w:p w14:paraId="5B29813F" w14:textId="3C05D47C" w:rsidR="0017212D" w:rsidRPr="002F2A9C" w:rsidRDefault="0017212D"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17212D">
        <w:rPr>
          <w:rFonts w:ascii="Times New Roman" w:eastAsia="Times New Roman" w:hAnsi="Times New Roman" w:cs="Times New Roman"/>
          <w:color w:val="000000"/>
          <w:sz w:val="24"/>
          <w:szCs w:val="24"/>
          <w:lang w:eastAsia="hr-HR"/>
        </w:rPr>
        <w:t>Ako podnositelj zahtjeva ne postupi sukladno stavku 1</w:t>
      </w:r>
      <w:r>
        <w:rPr>
          <w:rFonts w:ascii="Times New Roman" w:eastAsia="Times New Roman" w:hAnsi="Times New Roman" w:cs="Times New Roman"/>
          <w:color w:val="000000"/>
          <w:sz w:val="24"/>
          <w:szCs w:val="24"/>
          <w:lang w:eastAsia="hr-HR"/>
        </w:rPr>
        <w:t>2</w:t>
      </w:r>
      <w:r w:rsidRPr="0017212D">
        <w:rPr>
          <w:rFonts w:ascii="Times New Roman" w:eastAsia="Times New Roman" w:hAnsi="Times New Roman" w:cs="Times New Roman"/>
          <w:color w:val="000000"/>
          <w:sz w:val="24"/>
          <w:szCs w:val="24"/>
          <w:lang w:eastAsia="hr-HR"/>
        </w:rPr>
        <w:t>. ovoga članka, komunalni redar naredit će rješenjem uklanjanje skele i drugog materijala.</w:t>
      </w:r>
    </w:p>
    <w:p w14:paraId="00FB6125" w14:textId="42C38EB9" w:rsidR="00233C92" w:rsidRPr="002F2A9C" w:rsidRDefault="00233C92" w:rsidP="00233C92">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Članak 5</w:t>
      </w:r>
      <w:r w:rsidR="00E31595" w:rsidRPr="002F2A9C">
        <w:rPr>
          <w:rFonts w:ascii="Times New Roman" w:eastAsia="Times New Roman" w:hAnsi="Times New Roman" w:cs="Times New Roman"/>
          <w:b/>
          <w:bCs/>
          <w:color w:val="000000"/>
          <w:sz w:val="24"/>
          <w:szCs w:val="24"/>
          <w:lang w:eastAsia="hr-HR"/>
        </w:rPr>
        <w:t>7</w:t>
      </w:r>
      <w:r w:rsidRPr="002F2A9C">
        <w:rPr>
          <w:rFonts w:ascii="Times New Roman" w:eastAsia="Times New Roman" w:hAnsi="Times New Roman" w:cs="Times New Roman"/>
          <w:b/>
          <w:bCs/>
          <w:color w:val="000000"/>
          <w:sz w:val="24"/>
          <w:szCs w:val="24"/>
          <w:lang w:eastAsia="hr-HR"/>
        </w:rPr>
        <w:t>. </w:t>
      </w:r>
    </w:p>
    <w:p w14:paraId="7B025FA8" w14:textId="695303AD" w:rsidR="00233C92" w:rsidRPr="002F2A9C" w:rsidRDefault="00233C92" w:rsidP="00233C92">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 korištenje površine javne namjene u svrhu radova iz članka 5</w:t>
      </w:r>
      <w:r w:rsidR="003733C0" w:rsidRPr="002F2A9C">
        <w:rPr>
          <w:rFonts w:ascii="Times New Roman" w:eastAsia="Times New Roman" w:hAnsi="Times New Roman" w:cs="Times New Roman"/>
          <w:color w:val="000000"/>
          <w:sz w:val="24"/>
          <w:szCs w:val="24"/>
          <w:lang w:eastAsia="hr-HR"/>
        </w:rPr>
        <w:t>6</w:t>
      </w:r>
      <w:r w:rsidRPr="002F2A9C">
        <w:rPr>
          <w:rFonts w:ascii="Times New Roman" w:eastAsia="Times New Roman" w:hAnsi="Times New Roman" w:cs="Times New Roman"/>
          <w:color w:val="000000"/>
          <w:sz w:val="24"/>
          <w:szCs w:val="24"/>
          <w:lang w:eastAsia="hr-HR"/>
        </w:rPr>
        <w:t>. ove Odluke plaća se naknada.</w:t>
      </w:r>
    </w:p>
    <w:p w14:paraId="2E570F0A" w14:textId="5A36523C" w:rsidR="00233C92" w:rsidRPr="002F2A9C" w:rsidRDefault="00233C92" w:rsidP="00233C92">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Visina naknade iz stavka 1. ovog članka utvrđena je posebnim općim aktom Grada.</w:t>
      </w:r>
    </w:p>
    <w:p w14:paraId="2D987230" w14:textId="3C437FEE" w:rsidR="00DB3BE7" w:rsidRPr="002F2A9C" w:rsidRDefault="00DB3BE7" w:rsidP="00DB3BE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5</w:t>
      </w:r>
      <w:r w:rsidR="00E31595" w:rsidRPr="002F2A9C">
        <w:rPr>
          <w:rFonts w:ascii="Times New Roman" w:eastAsia="Times New Roman" w:hAnsi="Times New Roman" w:cs="Times New Roman"/>
          <w:b/>
          <w:bCs/>
          <w:color w:val="000000"/>
          <w:sz w:val="24"/>
          <w:szCs w:val="24"/>
          <w:lang w:eastAsia="hr-HR"/>
        </w:rPr>
        <w:t>8</w:t>
      </w:r>
      <w:r w:rsidRPr="002F2A9C">
        <w:rPr>
          <w:rFonts w:ascii="Times New Roman" w:eastAsia="Times New Roman" w:hAnsi="Times New Roman" w:cs="Times New Roman"/>
          <w:b/>
          <w:bCs/>
          <w:color w:val="000000"/>
          <w:sz w:val="24"/>
          <w:szCs w:val="24"/>
          <w:lang w:eastAsia="hr-HR"/>
        </w:rPr>
        <w:t>. </w:t>
      </w:r>
    </w:p>
    <w:p w14:paraId="4E1D2275" w14:textId="30E6B190" w:rsidR="00DB3BE7" w:rsidRPr="002F2A9C" w:rsidRDefault="00DB3BE7" w:rsidP="00DB3BE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Pri izvođenju građevinskih radova, izvoditelj je dužan višak zemlje iz iskopa i otpadni građevinski materijal odlagati na, za tu svrhu</w:t>
      </w:r>
      <w:r w:rsidR="006C3A2B" w:rsidRPr="002F2A9C">
        <w:rPr>
          <w:rFonts w:ascii="Times New Roman" w:eastAsia="Times New Roman" w:hAnsi="Times New Roman" w:cs="Times New Roman"/>
          <w:color w:val="000000"/>
          <w:sz w:val="24"/>
          <w:szCs w:val="24"/>
          <w:lang w:eastAsia="hr-HR"/>
        </w:rPr>
        <w:t xml:space="preserve"> predviđena mjesta</w:t>
      </w:r>
      <w:r w:rsidRPr="002F2A9C">
        <w:rPr>
          <w:rFonts w:ascii="Times New Roman" w:eastAsia="Times New Roman" w:hAnsi="Times New Roman" w:cs="Times New Roman"/>
          <w:color w:val="000000"/>
          <w:sz w:val="24"/>
          <w:szCs w:val="24"/>
          <w:lang w:eastAsia="hr-HR"/>
        </w:rPr>
        <w:t xml:space="preserve">, osim privremeno i na temelju prethodnog odobrenja </w:t>
      </w:r>
      <w:r w:rsidR="000A49E3" w:rsidRPr="002F2A9C">
        <w:rPr>
          <w:rFonts w:ascii="Times New Roman" w:eastAsia="Times New Roman" w:hAnsi="Times New Roman" w:cs="Times New Roman"/>
          <w:color w:val="000000"/>
          <w:sz w:val="24"/>
          <w:szCs w:val="24"/>
          <w:lang w:eastAsia="hr-HR"/>
        </w:rPr>
        <w:t xml:space="preserve">Odjela </w:t>
      </w:r>
      <w:r w:rsidRPr="002F2A9C">
        <w:rPr>
          <w:rFonts w:ascii="Times New Roman" w:eastAsia="Times New Roman" w:hAnsi="Times New Roman" w:cs="Times New Roman"/>
          <w:color w:val="000000"/>
          <w:sz w:val="24"/>
          <w:szCs w:val="24"/>
          <w:lang w:eastAsia="hr-HR"/>
        </w:rPr>
        <w:t>određena odlagališta</w:t>
      </w:r>
      <w:r w:rsidR="00E6169B" w:rsidRPr="002F2A9C">
        <w:rPr>
          <w:rFonts w:ascii="Times New Roman" w:eastAsia="Times New Roman" w:hAnsi="Times New Roman" w:cs="Times New Roman"/>
          <w:color w:val="000000"/>
          <w:sz w:val="24"/>
          <w:szCs w:val="24"/>
          <w:lang w:eastAsia="hr-HR"/>
        </w:rPr>
        <w:t>.</w:t>
      </w:r>
    </w:p>
    <w:p w14:paraId="1F7A4B50" w14:textId="77777777" w:rsidR="00DB3BE7" w:rsidRPr="002F2A9C" w:rsidRDefault="00DB3BE7" w:rsidP="00DB3BE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Zabranjeno je odlagati zemlju i otpadni materijal izvan odlagališta predviđenih za tu svrhu.</w:t>
      </w:r>
    </w:p>
    <w:p w14:paraId="59B9D001" w14:textId="50281C8D" w:rsidR="00DB3BE7" w:rsidRPr="002F2A9C" w:rsidRDefault="00DB3BE7"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Zemlju i otpadni građevinski materijal, odložen izvan predviđenih odlagališta, uklonit će se po nalogu komunalnog redara Grada putem treće osobe, a o trošku počinitelja.</w:t>
      </w:r>
    </w:p>
    <w:p w14:paraId="5183B7B9" w14:textId="77777777" w:rsidR="00D84624" w:rsidRPr="002F2A9C" w:rsidRDefault="00D84624" w:rsidP="00D84624">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Članak 59.</w:t>
      </w:r>
    </w:p>
    <w:p w14:paraId="2DDC2C29" w14:textId="4E32A317" w:rsidR="00D84624" w:rsidRPr="002F2A9C" w:rsidRDefault="00D84624"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Vozilo koje sudjeluje u prometu ne smije onečišćavati javno </w:t>
      </w:r>
      <w:r w:rsidR="00F166DF">
        <w:rPr>
          <w:rFonts w:ascii="Times New Roman" w:eastAsia="Times New Roman" w:hAnsi="Times New Roman" w:cs="Times New Roman"/>
          <w:color w:val="000000"/>
          <w:sz w:val="24"/>
          <w:szCs w:val="24"/>
          <w:lang w:eastAsia="hr-HR"/>
        </w:rPr>
        <w:t>prometnu</w:t>
      </w:r>
      <w:r w:rsidRPr="002F2A9C">
        <w:rPr>
          <w:rFonts w:ascii="Times New Roman" w:eastAsia="Times New Roman" w:hAnsi="Times New Roman" w:cs="Times New Roman"/>
          <w:color w:val="000000"/>
          <w:sz w:val="24"/>
          <w:szCs w:val="24"/>
          <w:lang w:eastAsia="hr-HR"/>
        </w:rPr>
        <w:t xml:space="preserve"> površinu.</w:t>
      </w:r>
    </w:p>
    <w:p w14:paraId="54895064" w14:textId="504C1719" w:rsidR="00D84624" w:rsidRPr="002F2A9C" w:rsidRDefault="00D84624"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Vozilo koje prevozi tekući ili rasuti materijal mora imati ispravne naprave iz kojih se materijal ne smije prosipati, niti teći</w:t>
      </w:r>
      <w:r w:rsidR="008B0148">
        <w:rPr>
          <w:rFonts w:ascii="Times New Roman" w:eastAsia="Times New Roman" w:hAnsi="Times New Roman" w:cs="Times New Roman"/>
          <w:color w:val="000000"/>
          <w:sz w:val="24"/>
          <w:szCs w:val="24"/>
          <w:lang w:eastAsia="hr-HR"/>
        </w:rPr>
        <w:t>.</w:t>
      </w:r>
    </w:p>
    <w:p w14:paraId="2F2CF030" w14:textId="4B19B485" w:rsidR="00901981" w:rsidRPr="002F2A9C" w:rsidRDefault="00D84624"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Vozilo koje prevozi papir, sijeno, slamu, piljevinu, lišće i slično mora se prekriti ceradom ili na drugi način osigurati da materijal ne prosipa po javno prometnoj površini. </w:t>
      </w:r>
    </w:p>
    <w:p w14:paraId="171D7589" w14:textId="23535D72" w:rsidR="00BE0368" w:rsidRPr="002F2A9C" w:rsidRDefault="004D3227" w:rsidP="007C7B7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D84624" w:rsidRPr="002F2A9C">
        <w:rPr>
          <w:rFonts w:ascii="Times New Roman" w:eastAsia="Times New Roman" w:hAnsi="Times New Roman" w:cs="Times New Roman"/>
          <w:b/>
          <w:bCs/>
          <w:color w:val="000000"/>
          <w:sz w:val="24"/>
          <w:szCs w:val="24"/>
          <w:lang w:eastAsia="hr-HR"/>
        </w:rPr>
        <w:t>60</w:t>
      </w:r>
      <w:r w:rsidR="00BE0368" w:rsidRPr="002F2A9C">
        <w:rPr>
          <w:rFonts w:ascii="Times New Roman" w:eastAsia="Times New Roman" w:hAnsi="Times New Roman" w:cs="Times New Roman"/>
          <w:b/>
          <w:bCs/>
          <w:color w:val="000000"/>
          <w:sz w:val="24"/>
          <w:szCs w:val="24"/>
          <w:lang w:eastAsia="hr-HR"/>
        </w:rPr>
        <w:t>.</w:t>
      </w:r>
    </w:p>
    <w:p w14:paraId="6032CCCE"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Za iskrcaj ogrjeva te za piljenje i cijepanje drva prvenstveno se koristi vlastito zemljište.</w:t>
      </w:r>
    </w:p>
    <w:p w14:paraId="17E7D1FB"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Privremeno se, za iskrcaj drva, može koristiti površina javne namjene na način da se ista ne oštećuje i da se ne ometa promet. Iskrcana drva moraju se složiti okomito na rub kolnika, tako da se ne ruše.</w:t>
      </w:r>
    </w:p>
    <w:p w14:paraId="336F472D"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Gradsko vijeće može, u pojedinim dijelovima grada ili u pojedinim ulicama potpuno zabraniti ili vremenski ograničiti obavljanje radova iz stavka 2. ovoga članka.</w:t>
      </w:r>
    </w:p>
    <w:p w14:paraId="5AF93970" w14:textId="1E4887C1" w:rsidR="00153045" w:rsidRPr="002F2A9C" w:rsidRDefault="00BE0368" w:rsidP="007C7B75">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Drva se moraju ukloniti najkasnije u roku od tri dana</w:t>
      </w:r>
      <w:r w:rsidR="00FA201B" w:rsidRPr="002F2A9C">
        <w:rPr>
          <w:rFonts w:ascii="Times New Roman" w:eastAsia="Times New Roman" w:hAnsi="Times New Roman" w:cs="Times New Roman"/>
          <w:color w:val="000000"/>
          <w:sz w:val="24"/>
          <w:szCs w:val="24"/>
          <w:lang w:eastAsia="hr-HR"/>
        </w:rPr>
        <w:t xml:space="preserve"> od postavljanja</w:t>
      </w:r>
      <w:r w:rsidRPr="002F2A9C">
        <w:rPr>
          <w:rFonts w:ascii="Times New Roman" w:eastAsia="Times New Roman" w:hAnsi="Times New Roman" w:cs="Times New Roman"/>
          <w:color w:val="000000"/>
          <w:sz w:val="24"/>
          <w:szCs w:val="24"/>
          <w:lang w:eastAsia="hr-HR"/>
        </w:rPr>
        <w:t>, a površina javne namjene mora se očistiti od piljevine i drugih otpadaka.</w:t>
      </w:r>
      <w:r w:rsidRPr="002F2A9C">
        <w:rPr>
          <w:rFonts w:ascii="Times New Roman" w:eastAsia="Times New Roman" w:hAnsi="Times New Roman" w:cs="Times New Roman"/>
          <w:b/>
          <w:bCs/>
          <w:color w:val="000000"/>
          <w:sz w:val="24"/>
          <w:szCs w:val="24"/>
          <w:lang w:eastAsia="hr-HR"/>
        </w:rPr>
        <w:t> </w:t>
      </w:r>
    </w:p>
    <w:p w14:paraId="5BB743AE" w14:textId="0D8575B7" w:rsidR="00BE0368" w:rsidRPr="002F2A9C" w:rsidRDefault="004D3227" w:rsidP="007C7B7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E31595" w:rsidRPr="002F2A9C">
        <w:rPr>
          <w:rFonts w:ascii="Times New Roman" w:eastAsia="Times New Roman" w:hAnsi="Times New Roman" w:cs="Times New Roman"/>
          <w:b/>
          <w:bCs/>
          <w:color w:val="000000"/>
          <w:sz w:val="24"/>
          <w:szCs w:val="24"/>
          <w:lang w:eastAsia="hr-HR"/>
        </w:rPr>
        <w:t>6</w:t>
      </w:r>
      <w:r w:rsidR="00D84624" w:rsidRPr="002F2A9C">
        <w:rPr>
          <w:rFonts w:ascii="Times New Roman" w:eastAsia="Times New Roman" w:hAnsi="Times New Roman" w:cs="Times New Roman"/>
          <w:b/>
          <w:bCs/>
          <w:color w:val="000000"/>
          <w:sz w:val="24"/>
          <w:szCs w:val="24"/>
          <w:lang w:eastAsia="hr-HR"/>
        </w:rPr>
        <w:t>1</w:t>
      </w:r>
      <w:r w:rsidR="00BE0368" w:rsidRPr="002F2A9C">
        <w:rPr>
          <w:rFonts w:ascii="Times New Roman" w:eastAsia="Times New Roman" w:hAnsi="Times New Roman" w:cs="Times New Roman"/>
          <w:b/>
          <w:bCs/>
          <w:color w:val="000000"/>
          <w:sz w:val="24"/>
          <w:szCs w:val="24"/>
          <w:lang w:eastAsia="hr-HR"/>
        </w:rPr>
        <w:t>.</w:t>
      </w:r>
    </w:p>
    <w:p w14:paraId="20AC41A8" w14:textId="77777777" w:rsidR="00BE0368" w:rsidRPr="002F2A9C" w:rsidRDefault="00BE0368" w:rsidP="00E76CAB">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Ukrcaj i iskrcaj robe se prvenstveno obavlja na površinama koje nisu površine javne namjene.</w:t>
      </w:r>
    </w:p>
    <w:p w14:paraId="0B5F7C89" w14:textId="77777777" w:rsidR="00BE0368" w:rsidRPr="002F2A9C" w:rsidRDefault="00BE0368" w:rsidP="00E76CAB">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U opravdanim slučajevima, ukrcaj i iskrcaj robe može se privremeno obaviti i površini javne namjene pod uvjetom da se ista ne oštećuje.</w:t>
      </w:r>
    </w:p>
    <w:p w14:paraId="5CE1100C" w14:textId="1D7AC45E" w:rsidR="00A020B6" w:rsidRPr="002F2A9C" w:rsidRDefault="00BE0368" w:rsidP="00E76CA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U slučaju iz stavka 2. ovoga članka, roba se mora složiti tako da ne ometa promet i mora se odmah ukloniti</w:t>
      </w:r>
      <w:r w:rsidR="00AF1690" w:rsidRPr="002F2A9C">
        <w:rPr>
          <w:rFonts w:ascii="Times New Roman" w:eastAsia="Times New Roman" w:hAnsi="Times New Roman" w:cs="Times New Roman"/>
          <w:color w:val="000000"/>
          <w:sz w:val="24"/>
          <w:szCs w:val="24"/>
          <w:lang w:eastAsia="hr-HR"/>
        </w:rPr>
        <w:t xml:space="preserve">, te </w:t>
      </w:r>
      <w:r w:rsidR="00880D97" w:rsidRPr="002F2A9C">
        <w:rPr>
          <w:rFonts w:ascii="Times New Roman" w:eastAsia="Times New Roman" w:hAnsi="Times New Roman" w:cs="Times New Roman"/>
          <w:color w:val="000000"/>
          <w:sz w:val="24"/>
          <w:szCs w:val="24"/>
          <w:lang w:eastAsia="hr-HR"/>
        </w:rPr>
        <w:t xml:space="preserve">se ne smije pri </w:t>
      </w:r>
      <w:r w:rsidR="009F0C38" w:rsidRPr="002F2A9C">
        <w:rPr>
          <w:rFonts w:ascii="Times New Roman" w:eastAsia="Times New Roman" w:hAnsi="Times New Roman" w:cs="Times New Roman"/>
          <w:color w:val="000000"/>
          <w:sz w:val="24"/>
          <w:szCs w:val="24"/>
          <w:lang w:eastAsia="hr-HR"/>
        </w:rPr>
        <w:t xml:space="preserve">ukrcaju i </w:t>
      </w:r>
      <w:r w:rsidR="00880D97" w:rsidRPr="002F2A9C">
        <w:rPr>
          <w:rFonts w:ascii="Times New Roman" w:eastAsia="Times New Roman" w:hAnsi="Times New Roman" w:cs="Times New Roman"/>
          <w:color w:val="000000"/>
          <w:sz w:val="24"/>
          <w:szCs w:val="24"/>
          <w:lang w:eastAsia="hr-HR"/>
        </w:rPr>
        <w:t>iskrcaju</w:t>
      </w:r>
      <w:r w:rsidR="009F0C38" w:rsidRPr="002F2A9C">
        <w:rPr>
          <w:rFonts w:ascii="Times New Roman" w:eastAsia="Times New Roman" w:hAnsi="Times New Roman" w:cs="Times New Roman"/>
          <w:color w:val="000000"/>
          <w:sz w:val="24"/>
          <w:szCs w:val="24"/>
          <w:lang w:eastAsia="hr-HR"/>
        </w:rPr>
        <w:t xml:space="preserve"> robe</w:t>
      </w:r>
      <w:r w:rsidR="00880D97" w:rsidRPr="002F2A9C">
        <w:rPr>
          <w:rFonts w:ascii="Times New Roman" w:eastAsia="Times New Roman" w:hAnsi="Times New Roman" w:cs="Times New Roman"/>
          <w:color w:val="000000"/>
          <w:sz w:val="24"/>
          <w:szCs w:val="24"/>
          <w:lang w:eastAsia="hr-HR"/>
        </w:rPr>
        <w:t xml:space="preserve"> raditi zastoj prometa</w:t>
      </w:r>
      <w:r w:rsidR="005D4EEE" w:rsidRPr="002F2A9C">
        <w:rPr>
          <w:rFonts w:ascii="Times New Roman" w:eastAsia="Times New Roman" w:hAnsi="Times New Roman" w:cs="Times New Roman"/>
          <w:color w:val="000000"/>
          <w:sz w:val="24"/>
          <w:szCs w:val="24"/>
          <w:lang w:eastAsia="hr-HR"/>
        </w:rPr>
        <w:t>.</w:t>
      </w:r>
    </w:p>
    <w:p w14:paraId="28193893" w14:textId="60B62413" w:rsidR="00BE0368" w:rsidRPr="002F2A9C" w:rsidRDefault="004D3227" w:rsidP="007C7B7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E31595" w:rsidRPr="002F2A9C">
        <w:rPr>
          <w:rFonts w:ascii="Times New Roman" w:eastAsia="Times New Roman" w:hAnsi="Times New Roman" w:cs="Times New Roman"/>
          <w:b/>
          <w:bCs/>
          <w:color w:val="000000"/>
          <w:sz w:val="24"/>
          <w:szCs w:val="24"/>
          <w:lang w:eastAsia="hr-HR"/>
        </w:rPr>
        <w:t>6</w:t>
      </w:r>
      <w:r w:rsidR="00D84624" w:rsidRPr="002F2A9C">
        <w:rPr>
          <w:rFonts w:ascii="Times New Roman" w:eastAsia="Times New Roman" w:hAnsi="Times New Roman" w:cs="Times New Roman"/>
          <w:b/>
          <w:bCs/>
          <w:color w:val="000000"/>
          <w:sz w:val="24"/>
          <w:szCs w:val="24"/>
          <w:lang w:eastAsia="hr-HR"/>
        </w:rPr>
        <w:t>2</w:t>
      </w:r>
      <w:r w:rsidR="00BE0368" w:rsidRPr="002F2A9C">
        <w:rPr>
          <w:rFonts w:ascii="Times New Roman" w:eastAsia="Times New Roman" w:hAnsi="Times New Roman" w:cs="Times New Roman"/>
          <w:b/>
          <w:bCs/>
          <w:color w:val="000000"/>
          <w:sz w:val="24"/>
          <w:szCs w:val="24"/>
          <w:lang w:eastAsia="hr-HR"/>
        </w:rPr>
        <w:t>.</w:t>
      </w:r>
    </w:p>
    <w:p w14:paraId="6A9C27EE" w14:textId="7FE13FAD"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Lokacije za prodaju na otvorenim prostorima (tržnice na malo, tržnice na veliko, prigodne prodaje, sajmovi, izložbe i sl.) kojima upravlja Grad određuje nadležno tijelo Grada sukladno propisima.</w:t>
      </w:r>
    </w:p>
    <w:p w14:paraId="521A1769" w14:textId="77777777" w:rsidR="00883C4B" w:rsidRPr="002F2A9C" w:rsidRDefault="00883C4B"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Prostor tržnice mora biti čist, a svi kiosci i ostale naprave i oprema u funkciji tržnice moraju biti uredni i ispunjavati minimalne tehničke i sanitarne uvjete.</w:t>
      </w:r>
    </w:p>
    <w:p w14:paraId="03B4CF13" w14:textId="437DF483"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Pravne i fizičke osobe mogu obavljati prodaju proizvoda na otvorenim prostorima u skladu s propisima kojima se uređuje obavljanje djelatnosti trgovine i ugostiteljstva te zakonom kojim se uređuje komunalno gospodarstvo. </w:t>
      </w:r>
    </w:p>
    <w:p w14:paraId="59D33505" w14:textId="0BC27AED" w:rsidR="00883C4B" w:rsidRPr="002F2A9C" w:rsidRDefault="00BE0368" w:rsidP="007C7B75">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Na otvorenim prostorima kojima upravlja Grad nije dozvoljena prodaja čije je obavljanje zabranjeno na temelju rješenja nadležnog inspektora.</w:t>
      </w:r>
      <w:r w:rsidRPr="002F2A9C">
        <w:rPr>
          <w:rFonts w:ascii="Times New Roman" w:eastAsia="Times New Roman" w:hAnsi="Times New Roman" w:cs="Times New Roman"/>
          <w:b/>
          <w:bCs/>
          <w:color w:val="000000"/>
          <w:sz w:val="24"/>
          <w:szCs w:val="24"/>
          <w:lang w:eastAsia="hr-HR"/>
        </w:rPr>
        <w:t> </w:t>
      </w:r>
    </w:p>
    <w:p w14:paraId="7C495EE7" w14:textId="0B4071C6" w:rsidR="004240DD" w:rsidRPr="002F2A9C" w:rsidRDefault="004240DD" w:rsidP="004240DD">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E31595" w:rsidRPr="002F2A9C">
        <w:rPr>
          <w:rFonts w:ascii="Times New Roman" w:eastAsia="Times New Roman" w:hAnsi="Times New Roman" w:cs="Times New Roman"/>
          <w:b/>
          <w:bCs/>
          <w:color w:val="000000"/>
          <w:sz w:val="24"/>
          <w:szCs w:val="24"/>
          <w:lang w:eastAsia="hr-HR"/>
        </w:rPr>
        <w:t>6</w:t>
      </w:r>
      <w:r w:rsidR="00D84624" w:rsidRPr="002F2A9C">
        <w:rPr>
          <w:rFonts w:ascii="Times New Roman" w:eastAsia="Times New Roman" w:hAnsi="Times New Roman" w:cs="Times New Roman"/>
          <w:b/>
          <w:bCs/>
          <w:color w:val="000000"/>
          <w:sz w:val="24"/>
          <w:szCs w:val="24"/>
          <w:lang w:eastAsia="hr-HR"/>
        </w:rPr>
        <w:t>3</w:t>
      </w:r>
      <w:r w:rsidRPr="002F2A9C">
        <w:rPr>
          <w:rFonts w:ascii="Times New Roman" w:eastAsia="Times New Roman" w:hAnsi="Times New Roman" w:cs="Times New Roman"/>
          <w:b/>
          <w:bCs/>
          <w:color w:val="000000"/>
          <w:sz w:val="24"/>
          <w:szCs w:val="24"/>
          <w:lang w:eastAsia="hr-HR"/>
        </w:rPr>
        <w:t>.</w:t>
      </w:r>
    </w:p>
    <w:p w14:paraId="3EF29BA2" w14:textId="011F6E9A" w:rsidR="004240DD" w:rsidRPr="002F2A9C" w:rsidRDefault="004240DD" w:rsidP="007C7B75">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Izlaganje ili prodaja poljoprivrednih, prehrambenih i drugih proizvoda izvan prostora tržnica dopušteno je samo uz odobrenje </w:t>
      </w:r>
      <w:r w:rsidR="00932C1D" w:rsidRPr="002F2A9C">
        <w:rPr>
          <w:rFonts w:ascii="Times New Roman" w:eastAsia="Times New Roman" w:hAnsi="Times New Roman" w:cs="Times New Roman"/>
          <w:color w:val="000000"/>
          <w:sz w:val="24"/>
          <w:szCs w:val="24"/>
          <w:lang w:eastAsia="hr-HR"/>
        </w:rPr>
        <w:t>Odjela</w:t>
      </w:r>
      <w:r w:rsidRPr="002F2A9C">
        <w:rPr>
          <w:rFonts w:ascii="Times New Roman" w:eastAsia="Times New Roman" w:hAnsi="Times New Roman" w:cs="Times New Roman"/>
          <w:color w:val="000000"/>
          <w:sz w:val="24"/>
          <w:szCs w:val="24"/>
          <w:lang w:eastAsia="hr-HR"/>
        </w:rPr>
        <w:t>.</w:t>
      </w:r>
    </w:p>
    <w:p w14:paraId="14306AFA" w14:textId="79A3DA57" w:rsidR="00BE0368" w:rsidRPr="002F2A9C" w:rsidRDefault="004D3227" w:rsidP="007C7B7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6</w:t>
      </w:r>
      <w:r w:rsidR="00D84624" w:rsidRPr="002F2A9C">
        <w:rPr>
          <w:rFonts w:ascii="Times New Roman" w:eastAsia="Times New Roman" w:hAnsi="Times New Roman" w:cs="Times New Roman"/>
          <w:b/>
          <w:bCs/>
          <w:color w:val="000000"/>
          <w:sz w:val="24"/>
          <w:szCs w:val="24"/>
          <w:lang w:eastAsia="hr-HR"/>
        </w:rPr>
        <w:t>4</w:t>
      </w:r>
      <w:r w:rsidR="00BE0368" w:rsidRPr="002F2A9C">
        <w:rPr>
          <w:rFonts w:ascii="Times New Roman" w:eastAsia="Times New Roman" w:hAnsi="Times New Roman" w:cs="Times New Roman"/>
          <w:b/>
          <w:bCs/>
          <w:color w:val="000000"/>
          <w:sz w:val="24"/>
          <w:szCs w:val="24"/>
          <w:lang w:eastAsia="hr-HR"/>
        </w:rPr>
        <w:t>.</w:t>
      </w:r>
    </w:p>
    <w:p w14:paraId="3358BEA2" w14:textId="10A549A6" w:rsidR="004240DD" w:rsidRPr="002F2A9C" w:rsidRDefault="00BE0368" w:rsidP="003D305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Odredbe ove Odluke u dijelu kojim se propisuje komunalni red i mjere za njegovo provođenje na površinama javne namjene na odgovarajući se način primjenjuju i na zemljišta u vlasništvu Grada za gospodarske i druge svrhe. </w:t>
      </w:r>
    </w:p>
    <w:p w14:paraId="3BEF3300" w14:textId="709225BD" w:rsidR="00966294" w:rsidRPr="002F2A9C" w:rsidRDefault="00966294" w:rsidP="00966294">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6</w:t>
      </w:r>
      <w:r w:rsidR="00D84624" w:rsidRPr="002F2A9C">
        <w:rPr>
          <w:rFonts w:ascii="Times New Roman" w:eastAsia="Times New Roman" w:hAnsi="Times New Roman" w:cs="Times New Roman"/>
          <w:b/>
          <w:bCs/>
          <w:color w:val="000000"/>
          <w:sz w:val="24"/>
          <w:szCs w:val="24"/>
          <w:lang w:eastAsia="hr-HR"/>
        </w:rPr>
        <w:t>5</w:t>
      </w:r>
      <w:r w:rsidRPr="002F2A9C">
        <w:rPr>
          <w:rFonts w:ascii="Times New Roman" w:eastAsia="Times New Roman" w:hAnsi="Times New Roman" w:cs="Times New Roman"/>
          <w:b/>
          <w:bCs/>
          <w:color w:val="000000"/>
          <w:sz w:val="24"/>
          <w:szCs w:val="24"/>
          <w:lang w:eastAsia="hr-HR"/>
        </w:rPr>
        <w:t>.</w:t>
      </w:r>
    </w:p>
    <w:p w14:paraId="45D380DF" w14:textId="726AFFA6" w:rsidR="00503DF1" w:rsidRPr="002F2A9C" w:rsidRDefault="003E07AD" w:rsidP="007C7B75">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Nadzor nad g</w:t>
      </w:r>
      <w:r w:rsidR="003D3058" w:rsidRPr="002F2A9C">
        <w:rPr>
          <w:rFonts w:ascii="Times New Roman" w:eastAsia="Times New Roman" w:hAnsi="Times New Roman" w:cs="Times New Roman"/>
          <w:color w:val="000000"/>
          <w:sz w:val="24"/>
          <w:szCs w:val="24"/>
          <w:lang w:eastAsia="hr-HR"/>
        </w:rPr>
        <w:t>rađenje</w:t>
      </w:r>
      <w:r w:rsidRPr="002F2A9C">
        <w:rPr>
          <w:rFonts w:ascii="Times New Roman" w:eastAsia="Times New Roman" w:hAnsi="Times New Roman" w:cs="Times New Roman"/>
          <w:color w:val="000000"/>
          <w:sz w:val="24"/>
          <w:szCs w:val="24"/>
          <w:lang w:eastAsia="hr-HR"/>
        </w:rPr>
        <w:t>m</w:t>
      </w:r>
      <w:r w:rsidR="003D3058" w:rsidRPr="002F2A9C">
        <w:rPr>
          <w:rFonts w:ascii="Times New Roman" w:eastAsia="Times New Roman" w:hAnsi="Times New Roman" w:cs="Times New Roman"/>
          <w:color w:val="000000"/>
          <w:sz w:val="24"/>
          <w:szCs w:val="24"/>
          <w:lang w:eastAsia="hr-HR"/>
        </w:rPr>
        <w:t xml:space="preserve"> građevin</w:t>
      </w:r>
      <w:r w:rsidR="00D66237" w:rsidRPr="002F2A9C">
        <w:rPr>
          <w:rFonts w:ascii="Times New Roman" w:eastAsia="Times New Roman" w:hAnsi="Times New Roman" w:cs="Times New Roman"/>
          <w:color w:val="000000"/>
          <w:sz w:val="24"/>
          <w:szCs w:val="24"/>
          <w:lang w:eastAsia="hr-HR"/>
        </w:rPr>
        <w:t>a</w:t>
      </w:r>
      <w:r w:rsidR="003D3058" w:rsidRPr="002F2A9C">
        <w:rPr>
          <w:rFonts w:ascii="Times New Roman" w:eastAsia="Times New Roman" w:hAnsi="Times New Roman" w:cs="Times New Roman"/>
          <w:color w:val="000000"/>
          <w:sz w:val="24"/>
          <w:szCs w:val="24"/>
          <w:lang w:eastAsia="hr-HR"/>
        </w:rPr>
        <w:t xml:space="preserve"> koje se prema posebnim propisima grade bez građevinske dozvole i glavnog projekta te održavanje reda na tim građevinama,</w:t>
      </w:r>
      <w:r w:rsidR="00CC5C76" w:rsidRPr="002F2A9C">
        <w:rPr>
          <w:rFonts w:ascii="Times New Roman" w:eastAsia="Times New Roman" w:hAnsi="Times New Roman" w:cs="Times New Roman"/>
          <w:color w:val="000000"/>
          <w:sz w:val="24"/>
          <w:szCs w:val="24"/>
          <w:lang w:eastAsia="hr-HR"/>
        </w:rPr>
        <w:t xml:space="preserve"> </w:t>
      </w:r>
      <w:r w:rsidR="00932C1D" w:rsidRPr="002F2A9C">
        <w:rPr>
          <w:rFonts w:ascii="Times New Roman" w:eastAsia="Times New Roman" w:hAnsi="Times New Roman" w:cs="Times New Roman"/>
          <w:color w:val="000000"/>
          <w:sz w:val="24"/>
          <w:szCs w:val="24"/>
          <w:lang w:eastAsia="hr-HR"/>
        </w:rPr>
        <w:t>Odjel</w:t>
      </w:r>
      <w:r w:rsidR="00CC5C76" w:rsidRPr="002F2A9C">
        <w:rPr>
          <w:rFonts w:ascii="Times New Roman" w:eastAsia="Times New Roman" w:hAnsi="Times New Roman" w:cs="Times New Roman"/>
          <w:color w:val="000000"/>
          <w:sz w:val="24"/>
          <w:szCs w:val="24"/>
          <w:lang w:eastAsia="hr-HR"/>
        </w:rPr>
        <w:t xml:space="preserve"> putem komunalnog redara</w:t>
      </w:r>
      <w:r w:rsidR="003D3058" w:rsidRPr="002F2A9C">
        <w:rPr>
          <w:rFonts w:ascii="Times New Roman" w:eastAsia="Times New Roman" w:hAnsi="Times New Roman" w:cs="Times New Roman"/>
          <w:color w:val="000000"/>
          <w:sz w:val="24"/>
          <w:szCs w:val="24"/>
          <w:lang w:eastAsia="hr-HR"/>
        </w:rPr>
        <w:t xml:space="preserve"> provodi sukladno posebnim propisima kojima se regulira gradnja</w:t>
      </w:r>
      <w:r w:rsidRPr="002F2A9C">
        <w:rPr>
          <w:rFonts w:ascii="Times New Roman" w:eastAsia="Times New Roman" w:hAnsi="Times New Roman" w:cs="Times New Roman"/>
          <w:color w:val="000000"/>
          <w:sz w:val="24"/>
          <w:szCs w:val="24"/>
          <w:lang w:eastAsia="hr-HR"/>
        </w:rPr>
        <w:t xml:space="preserve">, odnosno važećem prostornom planu Grada Bakra. </w:t>
      </w:r>
    </w:p>
    <w:p w14:paraId="19139BA0" w14:textId="5729855D" w:rsidR="00BE0368" w:rsidRPr="002F2A9C" w:rsidRDefault="00BE0368" w:rsidP="007C7B75">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hr-HR"/>
        </w:rPr>
      </w:pPr>
      <w:bookmarkStart w:id="4" w:name="_Hlk22031587"/>
      <w:r w:rsidRPr="002F2A9C">
        <w:rPr>
          <w:rFonts w:ascii="Times New Roman" w:eastAsia="Times New Roman" w:hAnsi="Times New Roman" w:cs="Times New Roman"/>
          <w:b/>
          <w:bCs/>
          <w:color w:val="000000" w:themeColor="text1"/>
          <w:sz w:val="24"/>
          <w:szCs w:val="24"/>
          <w:lang w:eastAsia="hr-HR"/>
        </w:rPr>
        <w:t>IV. UVJETI KORIŠTENJA JAVNIH PARKIRALIŠTA, NERAZVRSTANIH</w:t>
      </w:r>
      <w:r w:rsidR="007C7B75" w:rsidRPr="002F2A9C">
        <w:rPr>
          <w:rFonts w:ascii="Times New Roman" w:eastAsia="Times New Roman" w:hAnsi="Times New Roman" w:cs="Times New Roman"/>
          <w:b/>
          <w:bCs/>
          <w:color w:val="000000" w:themeColor="text1"/>
          <w:sz w:val="24"/>
          <w:szCs w:val="24"/>
          <w:lang w:eastAsia="hr-HR"/>
        </w:rPr>
        <w:t xml:space="preserve"> CESTA I  DRUGIH POVRŠINA</w:t>
      </w:r>
      <w:r w:rsidRPr="002F2A9C">
        <w:rPr>
          <w:rFonts w:ascii="Times New Roman" w:eastAsia="Times New Roman" w:hAnsi="Times New Roman" w:cs="Times New Roman"/>
          <w:b/>
          <w:bCs/>
          <w:color w:val="000000" w:themeColor="text1"/>
          <w:sz w:val="24"/>
          <w:szCs w:val="24"/>
          <w:lang w:eastAsia="hr-HR"/>
        </w:rPr>
        <w:t xml:space="preserve"> JAVNE NAMJENE ZA PARKIRANJE VOZILA </w:t>
      </w:r>
      <w:r w:rsidR="00734ED6" w:rsidRPr="002F2A9C">
        <w:rPr>
          <w:rFonts w:ascii="Times New Roman" w:eastAsia="Times New Roman" w:hAnsi="Times New Roman" w:cs="Times New Roman"/>
          <w:b/>
          <w:bCs/>
          <w:color w:val="000000" w:themeColor="text1"/>
          <w:sz w:val="24"/>
          <w:szCs w:val="24"/>
          <w:lang w:eastAsia="hr-HR"/>
        </w:rPr>
        <w:t xml:space="preserve"> </w:t>
      </w:r>
    </w:p>
    <w:bookmarkEnd w:id="4"/>
    <w:p w14:paraId="2045F842" w14:textId="7DBD6EFE" w:rsidR="00BE0368" w:rsidRPr="002F2A9C" w:rsidRDefault="004D3227" w:rsidP="007C7B7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6</w:t>
      </w:r>
      <w:r w:rsidR="00D84624" w:rsidRPr="002F2A9C">
        <w:rPr>
          <w:rFonts w:ascii="Times New Roman" w:eastAsia="Times New Roman" w:hAnsi="Times New Roman" w:cs="Times New Roman"/>
          <w:b/>
          <w:bCs/>
          <w:color w:val="000000"/>
          <w:sz w:val="24"/>
          <w:szCs w:val="24"/>
          <w:lang w:eastAsia="hr-HR"/>
        </w:rPr>
        <w:t>6</w:t>
      </w:r>
      <w:r w:rsidR="00233C92" w:rsidRPr="002F2A9C">
        <w:rPr>
          <w:rFonts w:ascii="Times New Roman" w:eastAsia="Times New Roman" w:hAnsi="Times New Roman" w:cs="Times New Roman"/>
          <w:b/>
          <w:bCs/>
          <w:color w:val="000000"/>
          <w:sz w:val="24"/>
          <w:szCs w:val="24"/>
          <w:lang w:eastAsia="hr-HR"/>
        </w:rPr>
        <w:t>.</w:t>
      </w:r>
    </w:p>
    <w:p w14:paraId="3751B91E"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Javnim parkiralištem, u smislu ove Odluke, smatra se dio javno prometne površine namijenjen isključivo za parkiranje vozila i građevinski objekt namijenjen za parkiranje vozila (u daljnjem tekstu: javno parkiralište).</w:t>
      </w:r>
    </w:p>
    <w:p w14:paraId="279B328E" w14:textId="76E14A03" w:rsidR="00C80834" w:rsidRPr="002F2A9C" w:rsidRDefault="00BE0368" w:rsidP="007C7B75">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Uvjeti korištenja javnih parkirališta uređuju se sukladno zakonu kojim se uređuje komunalno gospodarstvo.</w:t>
      </w:r>
      <w:r w:rsidRPr="002F2A9C">
        <w:rPr>
          <w:rFonts w:ascii="Times New Roman" w:eastAsia="Times New Roman" w:hAnsi="Times New Roman" w:cs="Times New Roman"/>
          <w:b/>
          <w:bCs/>
          <w:color w:val="000000"/>
          <w:sz w:val="24"/>
          <w:szCs w:val="24"/>
          <w:lang w:eastAsia="hr-HR"/>
        </w:rPr>
        <w:t> </w:t>
      </w:r>
    </w:p>
    <w:p w14:paraId="50874ED9" w14:textId="36706E7B" w:rsidR="00BE0368" w:rsidRPr="002F2A9C" w:rsidRDefault="004D3227" w:rsidP="007C7B7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C1FCB" w:rsidRPr="002F2A9C">
        <w:rPr>
          <w:rFonts w:ascii="Times New Roman" w:eastAsia="Times New Roman" w:hAnsi="Times New Roman" w:cs="Times New Roman"/>
          <w:b/>
          <w:bCs/>
          <w:color w:val="000000"/>
          <w:sz w:val="24"/>
          <w:szCs w:val="24"/>
          <w:lang w:eastAsia="hr-HR"/>
        </w:rPr>
        <w:t>6</w:t>
      </w:r>
      <w:r w:rsidR="00D84624" w:rsidRPr="002F2A9C">
        <w:rPr>
          <w:rFonts w:ascii="Times New Roman" w:eastAsia="Times New Roman" w:hAnsi="Times New Roman" w:cs="Times New Roman"/>
          <w:b/>
          <w:bCs/>
          <w:color w:val="000000"/>
          <w:sz w:val="24"/>
          <w:szCs w:val="24"/>
          <w:lang w:eastAsia="hr-HR"/>
        </w:rPr>
        <w:t>7</w:t>
      </w:r>
      <w:r w:rsidR="00BE0368" w:rsidRPr="002F2A9C">
        <w:rPr>
          <w:rFonts w:ascii="Times New Roman" w:eastAsia="Times New Roman" w:hAnsi="Times New Roman" w:cs="Times New Roman"/>
          <w:b/>
          <w:bCs/>
          <w:color w:val="000000"/>
          <w:sz w:val="24"/>
          <w:szCs w:val="24"/>
          <w:lang w:eastAsia="hr-HR"/>
        </w:rPr>
        <w:t>.</w:t>
      </w:r>
    </w:p>
    <w:p w14:paraId="2BC2389B" w14:textId="29715E57" w:rsidR="00EE7239" w:rsidRPr="002F2A9C" w:rsidRDefault="00BE0368" w:rsidP="007C7B75">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Uvjeti korištenja nerazvrstanih cesta na području grada </w:t>
      </w:r>
      <w:r w:rsidR="007C7B75" w:rsidRPr="002F2A9C">
        <w:rPr>
          <w:rFonts w:ascii="Times New Roman" w:eastAsia="Times New Roman" w:hAnsi="Times New Roman" w:cs="Times New Roman"/>
          <w:color w:val="000000"/>
          <w:sz w:val="24"/>
          <w:szCs w:val="24"/>
          <w:lang w:eastAsia="hr-HR"/>
        </w:rPr>
        <w:t>Bakra</w:t>
      </w:r>
      <w:r w:rsidRPr="002F2A9C">
        <w:rPr>
          <w:rFonts w:ascii="Times New Roman" w:eastAsia="Times New Roman" w:hAnsi="Times New Roman" w:cs="Times New Roman"/>
          <w:color w:val="000000"/>
          <w:sz w:val="24"/>
          <w:szCs w:val="24"/>
          <w:lang w:eastAsia="hr-HR"/>
        </w:rPr>
        <w:t xml:space="preserve"> uređuju se sukladno zakonu kojim se uređuju ceste te općem aktu Grada kojim se uređuju nerazvrstane ceste. </w:t>
      </w:r>
    </w:p>
    <w:p w14:paraId="0E143E81" w14:textId="697425D4" w:rsidR="00BE0368" w:rsidRPr="002F2A9C" w:rsidRDefault="004D3227" w:rsidP="007C7B7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C1FCB" w:rsidRPr="002F2A9C">
        <w:rPr>
          <w:rFonts w:ascii="Times New Roman" w:eastAsia="Times New Roman" w:hAnsi="Times New Roman" w:cs="Times New Roman"/>
          <w:b/>
          <w:bCs/>
          <w:color w:val="000000"/>
          <w:sz w:val="24"/>
          <w:szCs w:val="24"/>
          <w:lang w:eastAsia="hr-HR"/>
        </w:rPr>
        <w:t>6</w:t>
      </w:r>
      <w:r w:rsidR="00D84624" w:rsidRPr="002F2A9C">
        <w:rPr>
          <w:rFonts w:ascii="Times New Roman" w:eastAsia="Times New Roman" w:hAnsi="Times New Roman" w:cs="Times New Roman"/>
          <w:b/>
          <w:bCs/>
          <w:color w:val="000000"/>
          <w:sz w:val="24"/>
          <w:szCs w:val="24"/>
          <w:lang w:eastAsia="hr-HR"/>
        </w:rPr>
        <w:t>8</w:t>
      </w:r>
      <w:r w:rsidR="00BE0368" w:rsidRPr="002F2A9C">
        <w:rPr>
          <w:rFonts w:ascii="Times New Roman" w:eastAsia="Times New Roman" w:hAnsi="Times New Roman" w:cs="Times New Roman"/>
          <w:b/>
          <w:bCs/>
          <w:color w:val="000000"/>
          <w:sz w:val="24"/>
          <w:szCs w:val="24"/>
          <w:lang w:eastAsia="hr-HR"/>
        </w:rPr>
        <w:t>.</w:t>
      </w:r>
    </w:p>
    <w:p w14:paraId="250388C6" w14:textId="244DDFFA" w:rsidR="006C1FCB" w:rsidRPr="002F2A9C" w:rsidRDefault="00BE0368" w:rsidP="007C7B75">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Odredbe ove Odluke u dijelu kojim se propisuje komunalni red i mjere za njegovo provođenje na odgovarajući se način primjenjuju na javna parkirališta, nerazvrstane ceste i druge površine javne namjene za parkiranje vozila.</w:t>
      </w:r>
    </w:p>
    <w:p w14:paraId="6C6ED267" w14:textId="77777777" w:rsidR="00233C92" w:rsidRPr="002F2A9C" w:rsidRDefault="00233C92" w:rsidP="007C7B75">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78067860" w14:textId="21B7149B" w:rsidR="00524B28" w:rsidRPr="002F2A9C" w:rsidRDefault="00BE0368" w:rsidP="003105F9">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hr-HR"/>
        </w:rPr>
      </w:pPr>
      <w:bookmarkStart w:id="5" w:name="_Hlk22031605"/>
      <w:r w:rsidRPr="002F2A9C">
        <w:rPr>
          <w:rFonts w:ascii="Times New Roman" w:eastAsia="Times New Roman" w:hAnsi="Times New Roman" w:cs="Times New Roman"/>
          <w:b/>
          <w:bCs/>
          <w:color w:val="000000" w:themeColor="text1"/>
          <w:sz w:val="24"/>
          <w:szCs w:val="24"/>
          <w:lang w:eastAsia="hr-HR"/>
        </w:rPr>
        <w:t>V. ODRŽAVANJE ČISTOĆE I ČUVANJE POVRŠINA JAVNE NAMJENE</w:t>
      </w:r>
      <w:r w:rsidR="00324BA6" w:rsidRPr="002F2A9C">
        <w:rPr>
          <w:rFonts w:ascii="Times New Roman" w:eastAsia="Times New Roman" w:hAnsi="Times New Roman" w:cs="Times New Roman"/>
          <w:b/>
          <w:bCs/>
          <w:color w:val="000000" w:themeColor="text1"/>
          <w:sz w:val="24"/>
          <w:szCs w:val="24"/>
          <w:lang w:eastAsia="hr-HR"/>
        </w:rPr>
        <w:t>, UKLJUČUJUĆI UKLANJANJE SNIJEGA I LEDA S TIH POVRŠINA</w:t>
      </w:r>
      <w:r w:rsidRPr="002F2A9C">
        <w:rPr>
          <w:rFonts w:ascii="Times New Roman" w:eastAsia="Times New Roman" w:hAnsi="Times New Roman" w:cs="Times New Roman"/>
          <w:b/>
          <w:bCs/>
          <w:color w:val="000000" w:themeColor="text1"/>
          <w:sz w:val="24"/>
          <w:szCs w:val="24"/>
          <w:lang w:eastAsia="hr-HR"/>
        </w:rPr>
        <w:t> </w:t>
      </w:r>
    </w:p>
    <w:bookmarkEnd w:id="5"/>
    <w:p w14:paraId="706F3747" w14:textId="41366C46" w:rsidR="00BE0368" w:rsidRPr="002F2A9C" w:rsidRDefault="004D3227" w:rsidP="007C7B7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BD5BEB" w:rsidRPr="002F2A9C">
        <w:rPr>
          <w:rFonts w:ascii="Times New Roman" w:eastAsia="Times New Roman" w:hAnsi="Times New Roman" w:cs="Times New Roman"/>
          <w:b/>
          <w:bCs/>
          <w:color w:val="000000"/>
          <w:sz w:val="24"/>
          <w:szCs w:val="24"/>
          <w:lang w:eastAsia="hr-HR"/>
        </w:rPr>
        <w:t>6</w:t>
      </w:r>
      <w:r w:rsidR="00D84624" w:rsidRPr="002F2A9C">
        <w:rPr>
          <w:rFonts w:ascii="Times New Roman" w:eastAsia="Times New Roman" w:hAnsi="Times New Roman" w:cs="Times New Roman"/>
          <w:b/>
          <w:bCs/>
          <w:color w:val="000000"/>
          <w:sz w:val="24"/>
          <w:szCs w:val="24"/>
          <w:lang w:eastAsia="hr-HR"/>
        </w:rPr>
        <w:t>9</w:t>
      </w:r>
      <w:r w:rsidR="00BE0368" w:rsidRPr="002F2A9C">
        <w:rPr>
          <w:rFonts w:ascii="Times New Roman" w:eastAsia="Times New Roman" w:hAnsi="Times New Roman" w:cs="Times New Roman"/>
          <w:b/>
          <w:bCs/>
          <w:color w:val="000000"/>
          <w:sz w:val="24"/>
          <w:szCs w:val="24"/>
          <w:lang w:eastAsia="hr-HR"/>
        </w:rPr>
        <w:t>.</w:t>
      </w:r>
    </w:p>
    <w:p w14:paraId="75A8A4E9" w14:textId="3ECF4BDC" w:rsidR="00BE0368" w:rsidRPr="002F2A9C" w:rsidRDefault="00BE0368" w:rsidP="00BE0368">
      <w:pPr>
        <w:spacing w:before="100" w:beforeAutospacing="1" w:after="100" w:afterAutospacing="1" w:line="240" w:lineRule="auto"/>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Pod održavanjem čistoće i čuvanjem površina javne namjene, u smislu ove Odluke, smatra se:</w:t>
      </w:r>
    </w:p>
    <w:p w14:paraId="61CB843D" w14:textId="77777777" w:rsidR="00BE0368" w:rsidRPr="002F2A9C" w:rsidRDefault="00BE0368" w:rsidP="00BE0368">
      <w:pPr>
        <w:spacing w:before="100" w:beforeAutospacing="1" w:after="100" w:afterAutospacing="1" w:line="240" w:lineRule="auto"/>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čišćenje površina javne namjene,</w:t>
      </w:r>
    </w:p>
    <w:p w14:paraId="579D1344" w14:textId="77777777" w:rsidR="00BE0368" w:rsidRPr="002F2A9C" w:rsidRDefault="00BE0368" w:rsidP="00BE0368">
      <w:pPr>
        <w:spacing w:before="100" w:beforeAutospacing="1" w:after="100" w:afterAutospacing="1" w:line="240" w:lineRule="auto"/>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određivanje mjera za čuvanje površina javne namjene.</w:t>
      </w:r>
    </w:p>
    <w:p w14:paraId="3FF90240" w14:textId="0857968D" w:rsidR="00BE0368" w:rsidRPr="002F2A9C" w:rsidRDefault="004D3227" w:rsidP="009A1BAB">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D84624" w:rsidRPr="002F2A9C">
        <w:rPr>
          <w:rFonts w:ascii="Times New Roman" w:eastAsia="Times New Roman" w:hAnsi="Times New Roman" w:cs="Times New Roman"/>
          <w:b/>
          <w:bCs/>
          <w:color w:val="000000"/>
          <w:sz w:val="24"/>
          <w:szCs w:val="24"/>
          <w:lang w:eastAsia="hr-HR"/>
        </w:rPr>
        <w:t>70</w:t>
      </w:r>
      <w:r w:rsidR="00BE0368" w:rsidRPr="002F2A9C">
        <w:rPr>
          <w:rFonts w:ascii="Times New Roman" w:eastAsia="Times New Roman" w:hAnsi="Times New Roman" w:cs="Times New Roman"/>
          <w:b/>
          <w:bCs/>
          <w:color w:val="000000"/>
          <w:sz w:val="24"/>
          <w:szCs w:val="24"/>
          <w:lang w:eastAsia="hr-HR"/>
        </w:rPr>
        <w:t>.</w:t>
      </w:r>
    </w:p>
    <w:p w14:paraId="4ED83654" w14:textId="77777777" w:rsidR="00BE0368" w:rsidRPr="002F2A9C" w:rsidRDefault="00BE0368" w:rsidP="00E76CAB">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Održavanje čistoće površina javne namjene osigurava Grad.</w:t>
      </w:r>
    </w:p>
    <w:p w14:paraId="57A90FA1" w14:textId="6CE8706B" w:rsidR="00BE0368" w:rsidRPr="002F2A9C" w:rsidRDefault="00BE0368" w:rsidP="00E76CAB">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Čišćenje površina javne namjene obavlja</w:t>
      </w:r>
      <w:r w:rsidR="00921631" w:rsidRPr="002F2A9C">
        <w:rPr>
          <w:rFonts w:ascii="Times New Roman" w:eastAsia="Times New Roman" w:hAnsi="Times New Roman" w:cs="Times New Roman"/>
          <w:color w:val="000000"/>
          <w:sz w:val="24"/>
          <w:szCs w:val="24"/>
          <w:lang w:eastAsia="hr-HR"/>
        </w:rPr>
        <w:t>ju</w:t>
      </w:r>
      <w:r w:rsidRPr="002F2A9C">
        <w:rPr>
          <w:rFonts w:ascii="Times New Roman" w:eastAsia="Times New Roman" w:hAnsi="Times New Roman" w:cs="Times New Roman"/>
          <w:color w:val="000000"/>
          <w:sz w:val="24"/>
          <w:szCs w:val="24"/>
          <w:lang w:eastAsia="hr-HR"/>
        </w:rPr>
        <w:t xml:space="preserve"> </w:t>
      </w:r>
      <w:r w:rsidR="00921631" w:rsidRPr="002F2A9C">
        <w:rPr>
          <w:rFonts w:ascii="Times New Roman" w:eastAsia="Times New Roman" w:hAnsi="Times New Roman" w:cs="Times New Roman"/>
          <w:sz w:val="24"/>
          <w:szCs w:val="24"/>
          <w:lang w:eastAsia="hr-HR"/>
        </w:rPr>
        <w:t xml:space="preserve">pravne ili fizičke osobe koje obavljaju komunalnu djelatnost </w:t>
      </w:r>
      <w:r w:rsidR="005D2AF4" w:rsidRPr="002F2A9C">
        <w:rPr>
          <w:rFonts w:ascii="Times New Roman" w:eastAsia="Times New Roman" w:hAnsi="Times New Roman" w:cs="Times New Roman"/>
          <w:color w:val="000000"/>
          <w:sz w:val="24"/>
          <w:szCs w:val="24"/>
          <w:lang w:eastAsia="hr-HR"/>
        </w:rPr>
        <w:t xml:space="preserve">godišnjeg </w:t>
      </w:r>
      <w:r w:rsidRPr="002F2A9C">
        <w:rPr>
          <w:rFonts w:ascii="Times New Roman" w:eastAsia="Times New Roman" w:hAnsi="Times New Roman" w:cs="Times New Roman"/>
          <w:color w:val="000000"/>
          <w:sz w:val="24"/>
          <w:szCs w:val="24"/>
          <w:lang w:eastAsia="hr-HR"/>
        </w:rPr>
        <w:t xml:space="preserve">Programa održavanja komunalne infrastrukture kojeg donosi Gradsko vijeće i Operativnog programa održavanja čistoće površina javne namjene kojeg donosi </w:t>
      </w:r>
      <w:r w:rsidR="005D2AF4" w:rsidRPr="002F2A9C">
        <w:rPr>
          <w:rFonts w:ascii="Times New Roman" w:eastAsia="Times New Roman" w:hAnsi="Times New Roman" w:cs="Times New Roman"/>
          <w:color w:val="000000"/>
          <w:sz w:val="24"/>
          <w:szCs w:val="24"/>
          <w:lang w:eastAsia="hr-HR"/>
        </w:rPr>
        <w:t>komunalno društvo</w:t>
      </w:r>
      <w:r w:rsidRPr="002F2A9C">
        <w:rPr>
          <w:rFonts w:ascii="Times New Roman" w:eastAsia="Times New Roman" w:hAnsi="Times New Roman" w:cs="Times New Roman"/>
          <w:color w:val="000000"/>
          <w:sz w:val="24"/>
          <w:szCs w:val="24"/>
          <w:lang w:eastAsia="hr-HR"/>
        </w:rPr>
        <w:t>, a odobrava Odjel.</w:t>
      </w:r>
    </w:p>
    <w:p w14:paraId="64FBC2F1" w14:textId="6C256E06" w:rsidR="00B9506D" w:rsidRPr="002F2A9C" w:rsidRDefault="00BE0368" w:rsidP="009A1BAB">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Operativnim programom iz stavka 2. ovoga članka utvrđuje se opseg, vrijeme, tehnologija, intenzitet i ostali uvjeti čišćenja površina javne namjene.</w:t>
      </w:r>
      <w:r w:rsidRPr="002F2A9C">
        <w:rPr>
          <w:rFonts w:ascii="Times New Roman" w:eastAsia="Times New Roman" w:hAnsi="Times New Roman" w:cs="Times New Roman"/>
          <w:b/>
          <w:bCs/>
          <w:color w:val="000000"/>
          <w:sz w:val="24"/>
          <w:szCs w:val="24"/>
          <w:lang w:eastAsia="hr-HR"/>
        </w:rPr>
        <w:t> </w:t>
      </w:r>
    </w:p>
    <w:p w14:paraId="27ADF144" w14:textId="1C191274" w:rsidR="00BE0368" w:rsidRPr="002F2A9C" w:rsidRDefault="004D3227" w:rsidP="009A1BAB">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E31595" w:rsidRPr="002F2A9C">
        <w:rPr>
          <w:rFonts w:ascii="Times New Roman" w:eastAsia="Times New Roman" w:hAnsi="Times New Roman" w:cs="Times New Roman"/>
          <w:b/>
          <w:bCs/>
          <w:color w:val="000000"/>
          <w:sz w:val="24"/>
          <w:szCs w:val="24"/>
          <w:lang w:eastAsia="hr-HR"/>
        </w:rPr>
        <w:t>7</w:t>
      </w:r>
      <w:r w:rsidR="00D84624" w:rsidRPr="002F2A9C">
        <w:rPr>
          <w:rFonts w:ascii="Times New Roman" w:eastAsia="Times New Roman" w:hAnsi="Times New Roman" w:cs="Times New Roman"/>
          <w:b/>
          <w:bCs/>
          <w:color w:val="000000"/>
          <w:sz w:val="24"/>
          <w:szCs w:val="24"/>
          <w:lang w:eastAsia="hr-HR"/>
        </w:rPr>
        <w:t>1</w:t>
      </w:r>
      <w:r w:rsidR="00BE0368" w:rsidRPr="002F2A9C">
        <w:rPr>
          <w:rFonts w:ascii="Times New Roman" w:eastAsia="Times New Roman" w:hAnsi="Times New Roman" w:cs="Times New Roman"/>
          <w:b/>
          <w:bCs/>
          <w:color w:val="000000"/>
          <w:sz w:val="24"/>
          <w:szCs w:val="24"/>
          <w:lang w:eastAsia="hr-HR"/>
        </w:rPr>
        <w:t>.</w:t>
      </w:r>
    </w:p>
    <w:p w14:paraId="570D84A9"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Standard održavanja čistoće površina javne namjene određuje Odjel.</w:t>
      </w:r>
    </w:p>
    <w:p w14:paraId="6B78E18F" w14:textId="2725F97F" w:rsidR="00C80834" w:rsidRPr="002F2A9C" w:rsidRDefault="00BE0368" w:rsidP="00543516">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Izvanredno čišćenje površine javne namjene odredit će se kada zbog vremenskih nepogoda ili sličnih događaja površine javne namjene budu prekomjerno onečišćene te kada ih je iz drugih razloga potrebno izvanredno očistiti.</w:t>
      </w:r>
      <w:r w:rsidRPr="002F2A9C">
        <w:rPr>
          <w:rFonts w:ascii="Times New Roman" w:eastAsia="Times New Roman" w:hAnsi="Times New Roman" w:cs="Times New Roman"/>
          <w:b/>
          <w:bCs/>
          <w:color w:val="000000"/>
          <w:sz w:val="24"/>
          <w:szCs w:val="24"/>
          <w:lang w:eastAsia="hr-HR"/>
        </w:rPr>
        <w:t> </w:t>
      </w:r>
    </w:p>
    <w:p w14:paraId="72C6EB90" w14:textId="5A6C7222" w:rsidR="00BE0368" w:rsidRPr="002F2A9C" w:rsidRDefault="004D3227" w:rsidP="0054351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E31595" w:rsidRPr="002F2A9C">
        <w:rPr>
          <w:rFonts w:ascii="Times New Roman" w:eastAsia="Times New Roman" w:hAnsi="Times New Roman" w:cs="Times New Roman"/>
          <w:b/>
          <w:bCs/>
          <w:color w:val="000000"/>
          <w:sz w:val="24"/>
          <w:szCs w:val="24"/>
          <w:lang w:eastAsia="hr-HR"/>
        </w:rPr>
        <w:t>7</w:t>
      </w:r>
      <w:r w:rsidR="00D84624" w:rsidRPr="002F2A9C">
        <w:rPr>
          <w:rFonts w:ascii="Times New Roman" w:eastAsia="Times New Roman" w:hAnsi="Times New Roman" w:cs="Times New Roman"/>
          <w:b/>
          <w:bCs/>
          <w:color w:val="000000"/>
          <w:sz w:val="24"/>
          <w:szCs w:val="24"/>
          <w:lang w:eastAsia="hr-HR"/>
        </w:rPr>
        <w:t>2</w:t>
      </w:r>
      <w:r w:rsidR="00BE0368" w:rsidRPr="002F2A9C">
        <w:rPr>
          <w:rFonts w:ascii="Times New Roman" w:eastAsia="Times New Roman" w:hAnsi="Times New Roman" w:cs="Times New Roman"/>
          <w:b/>
          <w:bCs/>
          <w:color w:val="000000"/>
          <w:sz w:val="24"/>
          <w:szCs w:val="24"/>
          <w:lang w:eastAsia="hr-HR"/>
        </w:rPr>
        <w:t>.</w:t>
      </w:r>
    </w:p>
    <w:p w14:paraId="292CE49A" w14:textId="17720983" w:rsidR="008035B6" w:rsidRPr="002F2A9C" w:rsidRDefault="00BE0368" w:rsidP="0054351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Redovito i izvanredno čišćenje javnih parkirališta za čije se korištenje plaća naknada osigurava pravna ili fizička osoba koja upravlja javnim parkiralištem.</w:t>
      </w:r>
    </w:p>
    <w:p w14:paraId="770B7843" w14:textId="391686FD" w:rsidR="00BE0368" w:rsidRPr="002F2A9C" w:rsidRDefault="004D3227" w:rsidP="0054351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E31595" w:rsidRPr="002F2A9C">
        <w:rPr>
          <w:rFonts w:ascii="Times New Roman" w:eastAsia="Times New Roman" w:hAnsi="Times New Roman" w:cs="Times New Roman"/>
          <w:b/>
          <w:bCs/>
          <w:color w:val="000000"/>
          <w:sz w:val="24"/>
          <w:szCs w:val="24"/>
          <w:lang w:eastAsia="hr-HR"/>
        </w:rPr>
        <w:t>7</w:t>
      </w:r>
      <w:r w:rsidR="00D84624" w:rsidRPr="002F2A9C">
        <w:rPr>
          <w:rFonts w:ascii="Times New Roman" w:eastAsia="Times New Roman" w:hAnsi="Times New Roman" w:cs="Times New Roman"/>
          <w:b/>
          <w:bCs/>
          <w:color w:val="000000"/>
          <w:sz w:val="24"/>
          <w:szCs w:val="24"/>
          <w:lang w:eastAsia="hr-HR"/>
        </w:rPr>
        <w:t>3</w:t>
      </w:r>
      <w:r w:rsidR="00BE0368" w:rsidRPr="002F2A9C">
        <w:rPr>
          <w:rFonts w:ascii="Times New Roman" w:eastAsia="Times New Roman" w:hAnsi="Times New Roman" w:cs="Times New Roman"/>
          <w:b/>
          <w:bCs/>
          <w:color w:val="000000"/>
          <w:sz w:val="24"/>
          <w:szCs w:val="24"/>
          <w:lang w:eastAsia="hr-HR"/>
        </w:rPr>
        <w:t>.</w:t>
      </w:r>
    </w:p>
    <w:p w14:paraId="0E119DE6"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Na površinama javne namjene postavljaju se košarice za otpad.</w:t>
      </w:r>
    </w:p>
    <w:p w14:paraId="2AD49B5B" w14:textId="477CB4F2" w:rsidR="00233C92" w:rsidRPr="002F2A9C" w:rsidRDefault="00BE0368" w:rsidP="0054351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Zabranjeno je </w:t>
      </w:r>
      <w:bookmarkStart w:id="6" w:name="_Hlk26190717"/>
      <w:r w:rsidRPr="002F2A9C">
        <w:rPr>
          <w:rFonts w:ascii="Times New Roman" w:eastAsia="Times New Roman" w:hAnsi="Times New Roman" w:cs="Times New Roman"/>
          <w:color w:val="000000"/>
          <w:sz w:val="24"/>
          <w:szCs w:val="24"/>
          <w:lang w:eastAsia="hr-HR"/>
        </w:rPr>
        <w:t>postavljanje košarica za otpad na stup na kojem se nalazi prometni znak, uređaj javne rasvjete, stup za isticanje zastave, drveće te na drugim mjestima na kojima nagrđuju izgled okoliša ili ometaju promet.</w:t>
      </w:r>
    </w:p>
    <w:bookmarkEnd w:id="6"/>
    <w:p w14:paraId="01DDFDA3" w14:textId="72EA6744" w:rsidR="00BE0368" w:rsidRPr="002F2A9C" w:rsidRDefault="004D3227" w:rsidP="0054351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7</w:t>
      </w:r>
      <w:r w:rsidR="00D84624" w:rsidRPr="002F2A9C">
        <w:rPr>
          <w:rFonts w:ascii="Times New Roman" w:eastAsia="Times New Roman" w:hAnsi="Times New Roman" w:cs="Times New Roman"/>
          <w:b/>
          <w:bCs/>
          <w:color w:val="000000"/>
          <w:sz w:val="24"/>
          <w:szCs w:val="24"/>
          <w:lang w:eastAsia="hr-HR"/>
        </w:rPr>
        <w:t>4</w:t>
      </w:r>
      <w:r w:rsidR="00BE0368" w:rsidRPr="002F2A9C">
        <w:rPr>
          <w:rFonts w:ascii="Times New Roman" w:eastAsia="Times New Roman" w:hAnsi="Times New Roman" w:cs="Times New Roman"/>
          <w:b/>
          <w:bCs/>
          <w:color w:val="000000"/>
          <w:sz w:val="24"/>
          <w:szCs w:val="24"/>
          <w:lang w:eastAsia="hr-HR"/>
        </w:rPr>
        <w:t>.</w:t>
      </w:r>
    </w:p>
    <w:p w14:paraId="0970BE42" w14:textId="2BF0BA60" w:rsidR="00B95FDE" w:rsidRPr="002F2A9C" w:rsidRDefault="00BE0368" w:rsidP="0054351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bookmarkStart w:id="7" w:name="_Hlk21677495"/>
      <w:r w:rsidRPr="002F2A9C">
        <w:rPr>
          <w:rFonts w:ascii="Times New Roman" w:eastAsia="Times New Roman" w:hAnsi="Times New Roman" w:cs="Times New Roman"/>
          <w:color w:val="000000"/>
          <w:sz w:val="24"/>
          <w:szCs w:val="24"/>
          <w:lang w:eastAsia="hr-HR"/>
        </w:rPr>
        <w:t>Pravna ili fizička osoba koja obavlja djelatnost u objektu uz površinu javne namjene dužna je svakodnevno čistiti dio površine javne namjene</w:t>
      </w:r>
      <w:r w:rsidR="00B95FDE" w:rsidRPr="002F2A9C">
        <w:rPr>
          <w:rFonts w:ascii="Times New Roman" w:eastAsia="Times New Roman" w:hAnsi="Times New Roman" w:cs="Times New Roman"/>
          <w:color w:val="000000"/>
          <w:sz w:val="24"/>
          <w:szCs w:val="24"/>
          <w:lang w:eastAsia="hr-HR"/>
        </w:rPr>
        <w:t xml:space="preserve">, te ostalog okoliša </w:t>
      </w:r>
      <w:r w:rsidRPr="002F2A9C">
        <w:rPr>
          <w:rFonts w:ascii="Times New Roman" w:eastAsia="Times New Roman" w:hAnsi="Times New Roman" w:cs="Times New Roman"/>
          <w:color w:val="000000"/>
          <w:sz w:val="24"/>
          <w:szCs w:val="24"/>
          <w:lang w:eastAsia="hr-HR"/>
        </w:rPr>
        <w:t>koji se onečišćuje obavljanjem njene djelatnosti.</w:t>
      </w:r>
    </w:p>
    <w:p w14:paraId="7CC1A7FC" w14:textId="4BC09A2F" w:rsidR="00B95FDE" w:rsidRPr="002F2A9C" w:rsidRDefault="00B95FDE" w:rsidP="00B95FD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Ukoliko pravna ili fizička osoba iz prethodnog stavka ne čisti svakodnevno dio površine javne namjene, te ostalog okoliša koji onečišćuje obavljanjem njene djelatnosti</w:t>
      </w:r>
      <w:r w:rsidR="007E00BC" w:rsidRPr="002F2A9C">
        <w:rPr>
          <w:rFonts w:ascii="Times New Roman" w:eastAsia="Times New Roman" w:hAnsi="Times New Roman" w:cs="Times New Roman"/>
          <w:color w:val="000000"/>
          <w:sz w:val="24"/>
          <w:szCs w:val="24"/>
          <w:lang w:eastAsia="hr-HR"/>
        </w:rPr>
        <w:t>,</w:t>
      </w:r>
      <w:r w:rsidRPr="002F2A9C">
        <w:rPr>
          <w:rFonts w:ascii="Times New Roman" w:eastAsia="Times New Roman" w:hAnsi="Times New Roman" w:cs="Times New Roman"/>
          <w:color w:val="000000"/>
          <w:sz w:val="24"/>
          <w:szCs w:val="24"/>
          <w:lang w:eastAsia="hr-HR"/>
        </w:rPr>
        <w:t xml:space="preserve"> Grad će to učiniti putem treće osobe, a na račun pravne ili fizičke osobe koja je</w:t>
      </w:r>
      <w:r w:rsidR="007E00BC" w:rsidRPr="002F2A9C">
        <w:rPr>
          <w:rFonts w:ascii="Times New Roman" w:eastAsia="Times New Roman" w:hAnsi="Times New Roman" w:cs="Times New Roman"/>
          <w:color w:val="000000"/>
          <w:sz w:val="24"/>
          <w:szCs w:val="24"/>
          <w:lang w:eastAsia="hr-HR"/>
        </w:rPr>
        <w:t xml:space="preserve"> svojom djelatnošću</w:t>
      </w:r>
      <w:r w:rsidRPr="002F2A9C">
        <w:rPr>
          <w:rFonts w:ascii="Times New Roman" w:eastAsia="Times New Roman" w:hAnsi="Times New Roman" w:cs="Times New Roman"/>
          <w:color w:val="000000"/>
          <w:sz w:val="24"/>
          <w:szCs w:val="24"/>
          <w:lang w:eastAsia="hr-HR"/>
        </w:rPr>
        <w:t xml:space="preserve"> onečistila</w:t>
      </w:r>
      <w:r w:rsidR="00BE0368" w:rsidRPr="002F2A9C">
        <w:rPr>
          <w:rFonts w:ascii="Times New Roman" w:eastAsia="Times New Roman" w:hAnsi="Times New Roman" w:cs="Times New Roman"/>
          <w:b/>
          <w:bCs/>
          <w:color w:val="000000"/>
          <w:sz w:val="24"/>
          <w:szCs w:val="24"/>
          <w:lang w:eastAsia="hr-HR"/>
        </w:rPr>
        <w:t> </w:t>
      </w:r>
      <w:r w:rsidRPr="002F2A9C">
        <w:rPr>
          <w:rFonts w:ascii="Times New Roman" w:eastAsia="Times New Roman" w:hAnsi="Times New Roman" w:cs="Times New Roman"/>
          <w:color w:val="000000"/>
          <w:sz w:val="24"/>
          <w:szCs w:val="24"/>
          <w:lang w:eastAsia="hr-HR"/>
        </w:rPr>
        <w:t>dio površine javne namjene, te ostalog okoliša.</w:t>
      </w:r>
    </w:p>
    <w:p w14:paraId="734B772D" w14:textId="01178FF8" w:rsidR="00094D93" w:rsidRPr="002F2A9C" w:rsidRDefault="00094D93" w:rsidP="00094D93">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7</w:t>
      </w:r>
      <w:r w:rsidR="00D84624" w:rsidRPr="002F2A9C">
        <w:rPr>
          <w:rFonts w:ascii="Times New Roman" w:eastAsia="Times New Roman" w:hAnsi="Times New Roman" w:cs="Times New Roman"/>
          <w:b/>
          <w:bCs/>
          <w:color w:val="000000"/>
          <w:sz w:val="24"/>
          <w:szCs w:val="24"/>
          <w:lang w:eastAsia="hr-HR"/>
        </w:rPr>
        <w:t>5</w:t>
      </w:r>
      <w:r w:rsidRPr="002F2A9C">
        <w:rPr>
          <w:rFonts w:ascii="Times New Roman" w:eastAsia="Times New Roman" w:hAnsi="Times New Roman" w:cs="Times New Roman"/>
          <w:b/>
          <w:bCs/>
          <w:color w:val="000000"/>
          <w:sz w:val="24"/>
          <w:szCs w:val="24"/>
          <w:lang w:eastAsia="hr-HR"/>
        </w:rPr>
        <w:t>.</w:t>
      </w:r>
    </w:p>
    <w:p w14:paraId="54E1651A" w14:textId="1FF4254F" w:rsidR="00B95FDE" w:rsidRPr="002F2A9C" w:rsidRDefault="00094D93" w:rsidP="0054351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Vlasnici, odnosno korisnici stambenog prostora, garažnog prostora, poslovnog prostora, građevinskog zemljišta, koje se koristi u svrhu obavljanja poslovne djelatnosti, neizgrađenog građevinskog zemljišta i drugih prostora, dužni su uklanjati ustajalu vodu koja se nalazi unutar okućnica tih objekata i s navedenih površina, zbog sprječavanja razmnožavanja insekata, a time i onečišćenja okoliša i ugrožavanja zdravlja ljudi.</w:t>
      </w:r>
    </w:p>
    <w:p w14:paraId="74481027" w14:textId="72FAC2FB" w:rsidR="00E76CAB" w:rsidRDefault="00E76CAB" w:rsidP="0054351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1916F91E" w14:textId="77777777" w:rsidR="00735092" w:rsidRPr="002F2A9C" w:rsidRDefault="00735092" w:rsidP="0054351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bookmarkEnd w:id="7"/>
    <w:p w14:paraId="437E2DA7" w14:textId="532BEDB4" w:rsidR="004D1223" w:rsidRPr="002F2A9C" w:rsidRDefault="00C80834" w:rsidP="004D1223">
      <w:pPr>
        <w:spacing w:before="100" w:beforeAutospacing="1" w:after="100" w:afterAutospacing="1" w:line="240" w:lineRule="auto"/>
        <w:ind w:left="3540"/>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        </w:t>
      </w:r>
      <w:r w:rsidR="004D3227"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7</w:t>
      </w:r>
      <w:r w:rsidR="00D84624" w:rsidRPr="002F2A9C">
        <w:rPr>
          <w:rFonts w:ascii="Times New Roman" w:eastAsia="Times New Roman" w:hAnsi="Times New Roman" w:cs="Times New Roman"/>
          <w:b/>
          <w:bCs/>
          <w:color w:val="000000"/>
          <w:sz w:val="24"/>
          <w:szCs w:val="24"/>
          <w:lang w:eastAsia="hr-HR"/>
        </w:rPr>
        <w:t>6</w:t>
      </w:r>
      <w:r w:rsidR="00BE0368" w:rsidRPr="002F2A9C">
        <w:rPr>
          <w:rFonts w:ascii="Times New Roman" w:eastAsia="Times New Roman" w:hAnsi="Times New Roman" w:cs="Times New Roman"/>
          <w:b/>
          <w:bCs/>
          <w:color w:val="000000"/>
          <w:sz w:val="24"/>
          <w:szCs w:val="24"/>
          <w:lang w:eastAsia="hr-HR"/>
        </w:rPr>
        <w:t>.</w:t>
      </w:r>
    </w:p>
    <w:p w14:paraId="0F33A828" w14:textId="77777777" w:rsidR="00BE0368" w:rsidRPr="002F2A9C" w:rsidRDefault="00BE0368" w:rsidP="0054351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Na površini javne namjene nije dozvoljeno:</w:t>
      </w:r>
    </w:p>
    <w:p w14:paraId="4BC6BF07" w14:textId="0F8191C1" w:rsidR="00BE0368" w:rsidRPr="002F2A9C" w:rsidRDefault="00BE0368" w:rsidP="0054351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odlagati građevinski materijal</w:t>
      </w:r>
      <w:r w:rsidR="00D70B32" w:rsidRPr="002F2A9C">
        <w:rPr>
          <w:rFonts w:ascii="Times New Roman" w:eastAsia="Times New Roman" w:hAnsi="Times New Roman" w:cs="Times New Roman"/>
          <w:color w:val="000000"/>
          <w:sz w:val="24"/>
          <w:szCs w:val="24"/>
          <w:lang w:eastAsia="hr-HR"/>
        </w:rPr>
        <w:t>, zemlj</w:t>
      </w:r>
      <w:r w:rsidR="0042503A" w:rsidRPr="002F2A9C">
        <w:rPr>
          <w:rFonts w:ascii="Times New Roman" w:eastAsia="Times New Roman" w:hAnsi="Times New Roman" w:cs="Times New Roman"/>
          <w:color w:val="000000"/>
          <w:sz w:val="24"/>
          <w:szCs w:val="24"/>
          <w:lang w:eastAsia="hr-HR"/>
        </w:rPr>
        <w:t>u</w:t>
      </w:r>
      <w:r w:rsidR="00D70B32" w:rsidRPr="002F2A9C">
        <w:rPr>
          <w:rFonts w:ascii="Times New Roman" w:eastAsia="Times New Roman" w:hAnsi="Times New Roman" w:cs="Times New Roman"/>
          <w:color w:val="000000"/>
          <w:sz w:val="24"/>
          <w:szCs w:val="24"/>
          <w:lang w:eastAsia="hr-HR"/>
        </w:rPr>
        <w:t>, pijes</w:t>
      </w:r>
      <w:r w:rsidR="0042503A" w:rsidRPr="002F2A9C">
        <w:rPr>
          <w:rFonts w:ascii="Times New Roman" w:eastAsia="Times New Roman" w:hAnsi="Times New Roman" w:cs="Times New Roman"/>
          <w:color w:val="000000"/>
          <w:sz w:val="24"/>
          <w:szCs w:val="24"/>
          <w:lang w:eastAsia="hr-HR"/>
        </w:rPr>
        <w:t>ak</w:t>
      </w:r>
      <w:r w:rsidR="00D70B32" w:rsidRPr="002F2A9C">
        <w:rPr>
          <w:rFonts w:ascii="Times New Roman" w:eastAsia="Times New Roman" w:hAnsi="Times New Roman" w:cs="Times New Roman"/>
          <w:color w:val="000000"/>
          <w:sz w:val="24"/>
          <w:szCs w:val="24"/>
          <w:lang w:eastAsia="hr-HR"/>
        </w:rPr>
        <w:t>, šut</w:t>
      </w:r>
      <w:r w:rsidR="0042503A" w:rsidRPr="002F2A9C">
        <w:rPr>
          <w:rFonts w:ascii="Times New Roman" w:eastAsia="Times New Roman" w:hAnsi="Times New Roman" w:cs="Times New Roman"/>
          <w:color w:val="000000"/>
          <w:sz w:val="24"/>
          <w:szCs w:val="24"/>
          <w:lang w:eastAsia="hr-HR"/>
        </w:rPr>
        <w:t>u</w:t>
      </w:r>
      <w:r w:rsidR="00D70B32" w:rsidRPr="002F2A9C">
        <w:rPr>
          <w:rFonts w:ascii="Times New Roman" w:eastAsia="Times New Roman" w:hAnsi="Times New Roman" w:cs="Times New Roman"/>
          <w:color w:val="000000"/>
          <w:sz w:val="24"/>
          <w:szCs w:val="24"/>
          <w:lang w:eastAsia="hr-HR"/>
        </w:rPr>
        <w:t>, željez</w:t>
      </w:r>
      <w:r w:rsidR="0042503A" w:rsidRPr="002F2A9C">
        <w:rPr>
          <w:rFonts w:ascii="Times New Roman" w:eastAsia="Times New Roman" w:hAnsi="Times New Roman" w:cs="Times New Roman"/>
          <w:color w:val="000000"/>
          <w:sz w:val="24"/>
          <w:szCs w:val="24"/>
          <w:lang w:eastAsia="hr-HR"/>
        </w:rPr>
        <w:t>o,</w:t>
      </w:r>
      <w:r w:rsidR="00F8767E" w:rsidRPr="002F2A9C">
        <w:rPr>
          <w:rFonts w:ascii="Times New Roman" w:eastAsia="Times New Roman" w:hAnsi="Times New Roman" w:cs="Times New Roman"/>
          <w:color w:val="000000"/>
          <w:sz w:val="24"/>
          <w:szCs w:val="24"/>
          <w:lang w:eastAsia="hr-HR"/>
        </w:rPr>
        <w:t xml:space="preserve"> </w:t>
      </w:r>
      <w:r w:rsidR="00107C9A" w:rsidRPr="002F2A9C">
        <w:rPr>
          <w:rFonts w:ascii="Times New Roman" w:eastAsia="Times New Roman" w:hAnsi="Times New Roman" w:cs="Times New Roman"/>
          <w:color w:val="000000"/>
          <w:sz w:val="24"/>
          <w:szCs w:val="24"/>
          <w:lang w:eastAsia="hr-HR"/>
        </w:rPr>
        <w:t>drvenu građu</w:t>
      </w:r>
      <w:r w:rsidR="00D70B32" w:rsidRPr="002F2A9C">
        <w:rPr>
          <w:rFonts w:ascii="Times New Roman" w:eastAsia="Times New Roman" w:hAnsi="Times New Roman" w:cs="Times New Roman"/>
          <w:color w:val="000000"/>
          <w:sz w:val="24"/>
          <w:szCs w:val="24"/>
          <w:lang w:eastAsia="hr-HR"/>
        </w:rPr>
        <w:t xml:space="preserve"> i slično</w:t>
      </w:r>
      <w:r w:rsidR="00BE6F98"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bez odobrenja Odjela,</w:t>
      </w:r>
    </w:p>
    <w:p w14:paraId="1CF4D682" w14:textId="6D3DDC16" w:rsidR="001E0197" w:rsidRPr="002F2A9C" w:rsidRDefault="00234B5A" w:rsidP="00543516">
      <w:pPr>
        <w:spacing w:before="100" w:beforeAutospacing="1" w:after="100" w:afterAutospacing="1" w:line="240" w:lineRule="auto"/>
        <w:jc w:val="both"/>
        <w:rPr>
          <w:rFonts w:ascii="Times New Roman" w:eastAsia="Times New Roman" w:hAnsi="Times New Roman" w:cs="Times New Roman"/>
          <w:color w:val="FF0000"/>
          <w:sz w:val="24"/>
          <w:szCs w:val="24"/>
          <w:lang w:eastAsia="hr-HR"/>
        </w:rPr>
      </w:pPr>
      <w:r w:rsidRPr="002F2A9C">
        <w:rPr>
          <w:rFonts w:ascii="Times New Roman" w:eastAsia="Times New Roman" w:hAnsi="Times New Roman" w:cs="Times New Roman"/>
          <w:color w:val="000000"/>
          <w:sz w:val="24"/>
          <w:szCs w:val="24"/>
          <w:lang w:eastAsia="hr-HR"/>
        </w:rPr>
        <w:t xml:space="preserve">– odlagati krupni </w:t>
      </w:r>
      <w:r w:rsidR="001E0197" w:rsidRPr="002F2A9C">
        <w:rPr>
          <w:rFonts w:ascii="Times New Roman" w:eastAsia="Times New Roman" w:hAnsi="Times New Roman" w:cs="Times New Roman"/>
          <w:color w:val="000000"/>
          <w:sz w:val="24"/>
          <w:szCs w:val="24"/>
          <w:lang w:eastAsia="hr-HR"/>
        </w:rPr>
        <w:t>(</w:t>
      </w:r>
      <w:r w:rsidRPr="002F2A9C">
        <w:rPr>
          <w:rFonts w:ascii="Times New Roman" w:eastAsia="Times New Roman" w:hAnsi="Times New Roman" w:cs="Times New Roman"/>
          <w:color w:val="000000"/>
          <w:sz w:val="24"/>
          <w:szCs w:val="24"/>
          <w:lang w:eastAsia="hr-HR"/>
        </w:rPr>
        <w:t>glomazni otpad</w:t>
      </w:r>
      <w:r w:rsidR="001E0197" w:rsidRPr="002F2A9C">
        <w:rPr>
          <w:rFonts w:ascii="Times New Roman" w:eastAsia="Times New Roman" w:hAnsi="Times New Roman" w:cs="Times New Roman"/>
          <w:color w:val="000000"/>
          <w:sz w:val="24"/>
          <w:szCs w:val="24"/>
          <w:lang w:eastAsia="hr-HR"/>
        </w:rPr>
        <w:t>)</w:t>
      </w:r>
      <w:r w:rsidR="00A3483F"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bez odobrenja Odjela, odnosno</w:t>
      </w:r>
      <w:r w:rsidR="00D11398" w:rsidRPr="002F2A9C">
        <w:rPr>
          <w:rFonts w:ascii="Times New Roman" w:eastAsia="Times New Roman" w:hAnsi="Times New Roman" w:cs="Times New Roman"/>
          <w:color w:val="000000"/>
          <w:sz w:val="24"/>
          <w:szCs w:val="24"/>
          <w:lang w:eastAsia="hr-HR"/>
        </w:rPr>
        <w:t xml:space="preserve"> bez</w:t>
      </w:r>
      <w:r w:rsidRPr="002F2A9C">
        <w:rPr>
          <w:rFonts w:ascii="Times New Roman" w:eastAsia="Times New Roman" w:hAnsi="Times New Roman" w:cs="Times New Roman"/>
          <w:color w:val="000000"/>
          <w:sz w:val="24"/>
          <w:szCs w:val="24"/>
          <w:lang w:eastAsia="hr-HR"/>
        </w:rPr>
        <w:t xml:space="preserve"> prethodnog dogovora sa nadležnim službama </w:t>
      </w:r>
      <w:r w:rsidR="008126BE" w:rsidRPr="002F2A9C">
        <w:rPr>
          <w:rFonts w:ascii="Times New Roman" w:eastAsia="Times New Roman" w:hAnsi="Times New Roman" w:cs="Times New Roman"/>
          <w:color w:val="000000"/>
          <w:sz w:val="24"/>
          <w:szCs w:val="24"/>
          <w:lang w:eastAsia="hr-HR"/>
        </w:rPr>
        <w:t>koje imaju obvezu</w:t>
      </w:r>
      <w:r w:rsidRPr="002F2A9C">
        <w:rPr>
          <w:rFonts w:ascii="Times New Roman" w:eastAsia="Times New Roman" w:hAnsi="Times New Roman" w:cs="Times New Roman"/>
          <w:color w:val="000000"/>
          <w:sz w:val="24"/>
          <w:szCs w:val="24"/>
          <w:lang w:eastAsia="hr-HR"/>
        </w:rPr>
        <w:t xml:space="preserve"> z</w:t>
      </w:r>
      <w:r w:rsidR="008126BE" w:rsidRPr="002F2A9C">
        <w:rPr>
          <w:rFonts w:ascii="Times New Roman" w:eastAsia="Times New Roman" w:hAnsi="Times New Roman" w:cs="Times New Roman"/>
          <w:color w:val="000000"/>
          <w:sz w:val="24"/>
          <w:szCs w:val="24"/>
          <w:lang w:eastAsia="hr-HR"/>
        </w:rPr>
        <w:t>brinuti</w:t>
      </w:r>
      <w:r w:rsidRPr="002F2A9C">
        <w:rPr>
          <w:rFonts w:ascii="Times New Roman" w:eastAsia="Times New Roman" w:hAnsi="Times New Roman" w:cs="Times New Roman"/>
          <w:color w:val="000000"/>
          <w:sz w:val="24"/>
          <w:szCs w:val="24"/>
          <w:lang w:eastAsia="hr-HR"/>
        </w:rPr>
        <w:t xml:space="preserve"> </w:t>
      </w:r>
      <w:r w:rsidR="008126BE" w:rsidRPr="002F2A9C">
        <w:rPr>
          <w:rFonts w:ascii="Times New Roman" w:eastAsia="Times New Roman" w:hAnsi="Times New Roman" w:cs="Times New Roman"/>
          <w:color w:val="000000"/>
          <w:sz w:val="24"/>
          <w:szCs w:val="24"/>
          <w:lang w:eastAsia="hr-HR"/>
        </w:rPr>
        <w:t>taj otpad</w:t>
      </w:r>
      <w:r w:rsidR="00F8767E" w:rsidRPr="002F2A9C">
        <w:rPr>
          <w:rFonts w:ascii="Times New Roman" w:eastAsia="Times New Roman" w:hAnsi="Times New Roman" w:cs="Times New Roman"/>
          <w:color w:val="000000"/>
          <w:sz w:val="24"/>
          <w:szCs w:val="24"/>
          <w:lang w:eastAsia="hr-HR"/>
        </w:rPr>
        <w:t xml:space="preserve"> sukladno posebnim aktima</w:t>
      </w:r>
      <w:r w:rsidR="00746670">
        <w:rPr>
          <w:rFonts w:ascii="Times New Roman" w:eastAsia="Times New Roman" w:hAnsi="Times New Roman" w:cs="Times New Roman"/>
          <w:color w:val="000000"/>
          <w:sz w:val="24"/>
          <w:szCs w:val="24"/>
          <w:lang w:eastAsia="hr-HR"/>
        </w:rPr>
        <w:t>,</w:t>
      </w:r>
    </w:p>
    <w:p w14:paraId="78B4A3E0" w14:textId="79312EE6" w:rsidR="002B747A" w:rsidRPr="002F2A9C" w:rsidRDefault="002B747A" w:rsidP="0054351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odlagati miješani komunalni otpad</w:t>
      </w:r>
      <w:r w:rsidR="007865E6" w:rsidRPr="002F2A9C">
        <w:rPr>
          <w:rFonts w:ascii="Times New Roman" w:eastAsia="Times New Roman" w:hAnsi="Times New Roman" w:cs="Times New Roman"/>
          <w:color w:val="000000"/>
          <w:sz w:val="24"/>
          <w:szCs w:val="24"/>
          <w:lang w:eastAsia="hr-HR"/>
        </w:rPr>
        <w:t>,</w:t>
      </w:r>
      <w:r w:rsidR="008D20A2" w:rsidRPr="002F2A9C">
        <w:rPr>
          <w:rFonts w:ascii="Times New Roman" w:eastAsia="Times New Roman" w:hAnsi="Times New Roman" w:cs="Times New Roman"/>
          <w:color w:val="000000"/>
          <w:sz w:val="24"/>
          <w:szCs w:val="24"/>
          <w:lang w:eastAsia="hr-HR"/>
        </w:rPr>
        <w:t xml:space="preserve"> </w:t>
      </w:r>
      <w:r w:rsidR="00BE6F98" w:rsidRPr="002F2A9C">
        <w:rPr>
          <w:rFonts w:ascii="Times New Roman" w:eastAsia="Times New Roman" w:hAnsi="Times New Roman" w:cs="Times New Roman"/>
          <w:color w:val="000000"/>
          <w:sz w:val="24"/>
          <w:szCs w:val="24"/>
          <w:lang w:eastAsia="hr-HR"/>
        </w:rPr>
        <w:t xml:space="preserve">građevinski, </w:t>
      </w:r>
      <w:r w:rsidR="008D20A2" w:rsidRPr="002F2A9C">
        <w:rPr>
          <w:rFonts w:ascii="Times New Roman" w:eastAsia="Times New Roman" w:hAnsi="Times New Roman" w:cs="Times New Roman"/>
          <w:color w:val="000000"/>
          <w:sz w:val="24"/>
          <w:szCs w:val="24"/>
          <w:lang w:eastAsia="hr-HR"/>
        </w:rPr>
        <w:t>vrtni, zeleni te ostali</w:t>
      </w:r>
      <w:r w:rsidR="007865E6"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biorazgradivi komunalni otpad</w:t>
      </w:r>
      <w:r w:rsidR="00746670">
        <w:rPr>
          <w:rFonts w:ascii="Times New Roman" w:eastAsia="Times New Roman" w:hAnsi="Times New Roman" w:cs="Times New Roman"/>
          <w:color w:val="000000"/>
          <w:sz w:val="24"/>
          <w:szCs w:val="24"/>
          <w:lang w:eastAsia="hr-HR"/>
        </w:rPr>
        <w:t>,</w:t>
      </w:r>
    </w:p>
    <w:p w14:paraId="71EB7970" w14:textId="6EE137F2" w:rsidR="00107C9A" w:rsidRPr="002F2A9C" w:rsidRDefault="00107C9A" w:rsidP="00107C9A">
      <w:pPr>
        <w:pStyle w:val="Default"/>
        <w:jc w:val="both"/>
        <w:rPr>
          <w:rFonts w:eastAsia="Times New Roman"/>
          <w:lang w:eastAsia="hr-HR"/>
        </w:rPr>
      </w:pPr>
      <w:r w:rsidRPr="002F2A9C">
        <w:rPr>
          <w:rFonts w:eastAsia="Times New Roman"/>
          <w:lang w:eastAsia="hr-HR"/>
        </w:rPr>
        <w:t xml:space="preserve">– odlagati </w:t>
      </w:r>
      <w:r w:rsidR="001D2058" w:rsidRPr="002F2A9C">
        <w:rPr>
          <w:rFonts w:eastAsia="Times New Roman"/>
          <w:lang w:eastAsia="hr-HR"/>
        </w:rPr>
        <w:t>električni otpad</w:t>
      </w:r>
      <w:r w:rsidRPr="002F2A9C">
        <w:rPr>
          <w:rFonts w:eastAsia="Times New Roman"/>
          <w:lang w:eastAsia="hr-HR"/>
        </w:rPr>
        <w:t>,</w:t>
      </w:r>
      <w:r w:rsidR="001D2058" w:rsidRPr="002F2A9C">
        <w:rPr>
          <w:rFonts w:eastAsia="Times New Roman"/>
          <w:lang w:eastAsia="hr-HR"/>
        </w:rPr>
        <w:t xml:space="preserve"> akumulatore, </w:t>
      </w:r>
      <w:r w:rsidRPr="002F2A9C">
        <w:rPr>
          <w:rFonts w:eastAsia="Times New Roman"/>
          <w:lang w:eastAsia="hr-HR"/>
        </w:rPr>
        <w:t>auto gume, otpad iz klaonica i mesnica</w:t>
      </w:r>
      <w:r w:rsidR="00D11398" w:rsidRPr="002F2A9C">
        <w:rPr>
          <w:rFonts w:eastAsia="Times New Roman"/>
          <w:lang w:eastAsia="hr-HR"/>
        </w:rPr>
        <w:t xml:space="preserve">, leševe životinja, </w:t>
      </w:r>
      <w:r w:rsidRPr="002F2A9C">
        <w:rPr>
          <w:rFonts w:eastAsia="Times New Roman"/>
          <w:lang w:eastAsia="hr-HR"/>
        </w:rPr>
        <w:t>opasni i problematični</w:t>
      </w:r>
      <w:r w:rsidR="00FF7178" w:rsidRPr="002F2A9C">
        <w:rPr>
          <w:rFonts w:eastAsia="Times New Roman"/>
          <w:lang w:eastAsia="hr-HR"/>
        </w:rPr>
        <w:t xml:space="preserve"> otpad</w:t>
      </w:r>
      <w:r w:rsidR="00394330" w:rsidRPr="002F2A9C">
        <w:rPr>
          <w:rFonts w:eastAsia="Times New Roman"/>
          <w:lang w:eastAsia="hr-HR"/>
        </w:rPr>
        <w:t xml:space="preserve">, tekstilni otpad, </w:t>
      </w:r>
      <w:r w:rsidR="00945B7B" w:rsidRPr="002F2A9C">
        <w:rPr>
          <w:rFonts w:eastAsia="Times New Roman"/>
          <w:lang w:eastAsia="hr-HR"/>
        </w:rPr>
        <w:t xml:space="preserve">ambalažni otpad, </w:t>
      </w:r>
      <w:r w:rsidR="00394330" w:rsidRPr="002F2A9C">
        <w:rPr>
          <w:rFonts w:eastAsia="Times New Roman"/>
          <w:lang w:eastAsia="hr-HR"/>
        </w:rPr>
        <w:t>proizvodni</w:t>
      </w:r>
      <w:r w:rsidR="00945B7B" w:rsidRPr="002F2A9C">
        <w:rPr>
          <w:rFonts w:eastAsia="Times New Roman"/>
          <w:lang w:eastAsia="hr-HR"/>
        </w:rPr>
        <w:t xml:space="preserve"> otpad, </w:t>
      </w:r>
      <w:r w:rsidR="00674E25" w:rsidRPr="002F2A9C">
        <w:rPr>
          <w:rFonts w:eastAsia="Times New Roman"/>
          <w:lang w:eastAsia="hr-HR"/>
        </w:rPr>
        <w:t xml:space="preserve">morski, </w:t>
      </w:r>
      <w:r w:rsidR="00D11398" w:rsidRPr="002F2A9C">
        <w:rPr>
          <w:rFonts w:eastAsia="Times New Roman"/>
          <w:lang w:eastAsia="hr-HR"/>
        </w:rPr>
        <w:t>i sličn</w:t>
      </w:r>
      <w:r w:rsidR="00CB51B9" w:rsidRPr="002F2A9C">
        <w:rPr>
          <w:rFonts w:eastAsia="Times New Roman"/>
          <w:lang w:eastAsia="hr-HR"/>
        </w:rPr>
        <w:t>i otpad</w:t>
      </w:r>
      <w:r w:rsidR="00746670">
        <w:rPr>
          <w:rFonts w:eastAsia="Times New Roman"/>
          <w:lang w:eastAsia="hr-HR"/>
        </w:rPr>
        <w:t>,</w:t>
      </w:r>
    </w:p>
    <w:p w14:paraId="6017BE79" w14:textId="77777777" w:rsidR="00B07D34" w:rsidRPr="002F2A9C" w:rsidRDefault="00B07D34" w:rsidP="00B07D34">
      <w:pPr>
        <w:pStyle w:val="Default"/>
        <w:jc w:val="both"/>
        <w:rPr>
          <w:rFonts w:eastAsia="Times New Roman"/>
          <w:lang w:eastAsia="hr-HR"/>
        </w:rPr>
      </w:pPr>
    </w:p>
    <w:p w14:paraId="229B47BC" w14:textId="09F30805" w:rsidR="00BE0368" w:rsidRPr="002F2A9C" w:rsidRDefault="00BE0368" w:rsidP="00B07D34">
      <w:pPr>
        <w:pStyle w:val="Default"/>
        <w:jc w:val="both"/>
        <w:rPr>
          <w:rFonts w:eastAsia="Times New Roman"/>
          <w:lang w:eastAsia="hr-HR"/>
        </w:rPr>
      </w:pPr>
      <w:r w:rsidRPr="002F2A9C">
        <w:rPr>
          <w:rFonts w:eastAsia="Times New Roman"/>
          <w:lang w:eastAsia="hr-HR"/>
        </w:rPr>
        <w:t>– izlagati slike, knjige, rabljene stvari, cvijeće, poljoprivredne i druge proizvode</w:t>
      </w:r>
      <w:r w:rsidR="007C3610" w:rsidRPr="002F2A9C">
        <w:rPr>
          <w:rFonts w:eastAsia="Times New Roman"/>
          <w:lang w:eastAsia="hr-HR"/>
        </w:rPr>
        <w:t>, te izvoditi bilo kakve radnje kojima se utječe na izgled ili funkciju površine javne namjene</w:t>
      </w:r>
      <w:r w:rsidR="000C38A0" w:rsidRPr="002F2A9C">
        <w:rPr>
          <w:rFonts w:eastAsia="Times New Roman"/>
          <w:lang w:eastAsia="hr-HR"/>
        </w:rPr>
        <w:t>,</w:t>
      </w:r>
      <w:r w:rsidRPr="002F2A9C">
        <w:rPr>
          <w:rFonts w:eastAsia="Times New Roman"/>
          <w:lang w:eastAsia="hr-HR"/>
        </w:rPr>
        <w:t xml:space="preserve"> bez odobrenja Odjela,</w:t>
      </w:r>
    </w:p>
    <w:p w14:paraId="4B87560C" w14:textId="77777777" w:rsidR="00B07D34" w:rsidRPr="002F2A9C" w:rsidRDefault="00B07D34" w:rsidP="00B07D34">
      <w:pPr>
        <w:pStyle w:val="Default"/>
        <w:jc w:val="both"/>
        <w:rPr>
          <w:rFonts w:eastAsia="Times New Roman"/>
          <w:lang w:eastAsia="hr-HR"/>
        </w:rPr>
      </w:pPr>
    </w:p>
    <w:p w14:paraId="0F4C1F09" w14:textId="2692D546" w:rsidR="00AE47F7" w:rsidRPr="002F2A9C" w:rsidRDefault="00AE47F7" w:rsidP="00B07D34">
      <w:pPr>
        <w:pStyle w:val="Default"/>
        <w:jc w:val="both"/>
        <w:rPr>
          <w:rFonts w:eastAsia="Times New Roman"/>
          <w:lang w:eastAsia="hr-HR"/>
        </w:rPr>
      </w:pPr>
      <w:r w:rsidRPr="002F2A9C">
        <w:rPr>
          <w:rFonts w:eastAsia="Times New Roman"/>
          <w:lang w:eastAsia="hr-HR"/>
        </w:rPr>
        <w:t xml:space="preserve">–organiziranje igara na sreću, prikupljanje donacija i milodara, bez odobrenja </w:t>
      </w:r>
      <w:r w:rsidR="00A96763" w:rsidRPr="002F2A9C">
        <w:rPr>
          <w:rFonts w:eastAsia="Times New Roman"/>
          <w:lang w:eastAsia="hr-HR"/>
        </w:rPr>
        <w:t>Odjela</w:t>
      </w:r>
      <w:r w:rsidR="00746670">
        <w:rPr>
          <w:rFonts w:eastAsia="Times New Roman"/>
          <w:lang w:eastAsia="hr-HR"/>
        </w:rPr>
        <w:t>,</w:t>
      </w:r>
    </w:p>
    <w:p w14:paraId="7E35A569" w14:textId="77777777" w:rsidR="00B07D34" w:rsidRPr="002F2A9C" w:rsidRDefault="00B07D34" w:rsidP="00B07D34">
      <w:pPr>
        <w:pStyle w:val="Default"/>
        <w:jc w:val="both"/>
        <w:rPr>
          <w:rFonts w:eastAsia="Times New Roman"/>
          <w:lang w:eastAsia="hr-HR"/>
        </w:rPr>
      </w:pPr>
    </w:p>
    <w:p w14:paraId="3A1BC91F" w14:textId="6B17ADDE" w:rsidR="00BE0368" w:rsidRPr="002F2A9C" w:rsidRDefault="00BE0368" w:rsidP="00B07D34">
      <w:pPr>
        <w:pStyle w:val="Default"/>
        <w:jc w:val="both"/>
        <w:rPr>
          <w:rFonts w:eastAsia="Times New Roman"/>
          <w:lang w:eastAsia="hr-HR"/>
        </w:rPr>
      </w:pPr>
      <w:r w:rsidRPr="002F2A9C">
        <w:rPr>
          <w:rFonts w:eastAsia="Times New Roman"/>
          <w:lang w:eastAsia="hr-HR"/>
        </w:rPr>
        <w:t>– postavljati glazbene uređaje, uređaje za reprodukciju zvuka te uređaje za razglas i pojačanje zvuka bez odobrenja Odjela,</w:t>
      </w:r>
    </w:p>
    <w:p w14:paraId="06762041" w14:textId="77777777" w:rsidR="00B07D34" w:rsidRPr="002F2A9C" w:rsidRDefault="00B07D34" w:rsidP="00B07D34">
      <w:pPr>
        <w:pStyle w:val="Default"/>
        <w:jc w:val="both"/>
        <w:rPr>
          <w:rFonts w:eastAsia="Times New Roman"/>
          <w:lang w:eastAsia="hr-HR"/>
        </w:rPr>
      </w:pPr>
    </w:p>
    <w:p w14:paraId="1FC1560E" w14:textId="0656ACED" w:rsidR="00BE0368" w:rsidRPr="002F2A9C" w:rsidRDefault="00BE0368" w:rsidP="00B07D34">
      <w:pPr>
        <w:pStyle w:val="Default"/>
        <w:jc w:val="both"/>
        <w:rPr>
          <w:rFonts w:eastAsia="Times New Roman"/>
          <w:lang w:eastAsia="hr-HR"/>
        </w:rPr>
      </w:pPr>
      <w:r w:rsidRPr="002F2A9C">
        <w:rPr>
          <w:rFonts w:eastAsia="Times New Roman"/>
          <w:lang w:eastAsia="hr-HR"/>
        </w:rPr>
        <w:t>– postavljati</w:t>
      </w:r>
      <w:r w:rsidR="00267769" w:rsidRPr="002F2A9C">
        <w:rPr>
          <w:rFonts w:eastAsia="Times New Roman"/>
          <w:lang w:eastAsia="hr-HR"/>
        </w:rPr>
        <w:t xml:space="preserve"> ograde</w:t>
      </w:r>
      <w:r w:rsidR="007C48B2" w:rsidRPr="002F2A9C">
        <w:rPr>
          <w:rFonts w:eastAsia="Times New Roman"/>
          <w:lang w:eastAsia="hr-HR"/>
        </w:rPr>
        <w:t>,</w:t>
      </w:r>
      <w:r w:rsidR="00375290" w:rsidRPr="002F2A9C">
        <w:rPr>
          <w:rFonts w:eastAsia="Times New Roman"/>
          <w:lang w:eastAsia="hr-HR"/>
        </w:rPr>
        <w:t xml:space="preserve"> </w:t>
      </w:r>
      <w:r w:rsidR="007C48B2" w:rsidRPr="002F2A9C">
        <w:rPr>
          <w:rFonts w:eastAsia="Times New Roman"/>
          <w:lang w:eastAsia="hr-HR"/>
        </w:rPr>
        <w:t>stupiće,</w:t>
      </w:r>
      <w:r w:rsidR="00003634" w:rsidRPr="002F2A9C">
        <w:rPr>
          <w:rFonts w:eastAsia="Times New Roman"/>
          <w:lang w:eastAsia="hr-HR"/>
        </w:rPr>
        <w:t xml:space="preserve"> vaze i druge predmete, </w:t>
      </w:r>
      <w:r w:rsidRPr="002F2A9C">
        <w:rPr>
          <w:rFonts w:eastAsia="Times New Roman"/>
          <w:lang w:eastAsia="hr-HR"/>
        </w:rPr>
        <w:t>naprave</w:t>
      </w:r>
      <w:r w:rsidR="009E616B" w:rsidRPr="002F2A9C">
        <w:rPr>
          <w:rFonts w:eastAsia="Times New Roman"/>
          <w:lang w:eastAsia="hr-HR"/>
        </w:rPr>
        <w:t xml:space="preserve">, </w:t>
      </w:r>
      <w:r w:rsidR="00003634" w:rsidRPr="002F2A9C">
        <w:rPr>
          <w:rFonts w:eastAsia="Times New Roman"/>
          <w:lang w:eastAsia="hr-HR"/>
        </w:rPr>
        <w:t xml:space="preserve">građevinske ili ostale vrste </w:t>
      </w:r>
      <w:r w:rsidRPr="002F2A9C">
        <w:rPr>
          <w:rFonts w:eastAsia="Times New Roman"/>
          <w:lang w:eastAsia="hr-HR"/>
        </w:rPr>
        <w:t>strojev</w:t>
      </w:r>
      <w:r w:rsidR="00003634" w:rsidRPr="002F2A9C">
        <w:rPr>
          <w:rFonts w:eastAsia="Times New Roman"/>
          <w:lang w:eastAsia="hr-HR"/>
        </w:rPr>
        <w:t>a</w:t>
      </w:r>
      <w:r w:rsidR="008D20A2" w:rsidRPr="002F2A9C">
        <w:rPr>
          <w:rFonts w:eastAsia="Times New Roman"/>
          <w:lang w:eastAsia="hr-HR"/>
        </w:rPr>
        <w:t xml:space="preserve"> i uređaja</w:t>
      </w:r>
      <w:r w:rsidR="007C48B2" w:rsidRPr="002F2A9C">
        <w:rPr>
          <w:rFonts w:eastAsia="Times New Roman"/>
          <w:lang w:eastAsia="hr-HR"/>
        </w:rPr>
        <w:t xml:space="preserve"> bez odobrenja Odjela</w:t>
      </w:r>
      <w:r w:rsidR="008A04D5">
        <w:rPr>
          <w:rFonts w:eastAsia="Times New Roman"/>
          <w:lang w:eastAsia="hr-HR"/>
        </w:rPr>
        <w:t>,</w:t>
      </w:r>
    </w:p>
    <w:p w14:paraId="570F2396" w14:textId="4BB76957" w:rsidR="00BE0368" w:rsidRPr="002F2A9C" w:rsidRDefault="00BE0368" w:rsidP="0054351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koristiti dječje igralište i sprave za igru djece protivno njihovoj namjeni,</w:t>
      </w:r>
    </w:p>
    <w:p w14:paraId="7AD51CC9" w14:textId="77777777" w:rsidR="00BE0368" w:rsidRPr="002F2A9C" w:rsidRDefault="00BE0368" w:rsidP="0054351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popravljati motorna vozila (osim u opravdanim slučajevima) te obavljati druge obrtničke radove,</w:t>
      </w:r>
    </w:p>
    <w:p w14:paraId="5CBE4F6B" w14:textId="77777777" w:rsidR="00BE0368" w:rsidRPr="002F2A9C" w:rsidRDefault="00BE0368" w:rsidP="0054351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prati osobe, životinje i motorna vozila ili ostale predmete na uređajima i objektima za javnu vodoopskrbu,</w:t>
      </w:r>
    </w:p>
    <w:p w14:paraId="0BF99437" w14:textId="30A13496" w:rsidR="00BE0368" w:rsidRPr="002F2A9C" w:rsidRDefault="00BE0368" w:rsidP="0054351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izlijevati otpadne tekućine bilo koje vrste</w:t>
      </w:r>
      <w:r w:rsidR="00861028" w:rsidRPr="002F2A9C">
        <w:rPr>
          <w:rFonts w:ascii="Times New Roman" w:eastAsia="Times New Roman" w:hAnsi="Times New Roman" w:cs="Times New Roman"/>
          <w:sz w:val="24"/>
          <w:szCs w:val="24"/>
          <w:lang w:eastAsia="hr-HR"/>
        </w:rPr>
        <w:t xml:space="preserve">, </w:t>
      </w:r>
    </w:p>
    <w:p w14:paraId="7FBB82B3" w14:textId="5F505F99" w:rsidR="00EA2834" w:rsidRPr="002F2A9C" w:rsidRDefault="00BE0368" w:rsidP="00092B3E">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pljuvati i obavljati nuždu,</w:t>
      </w:r>
    </w:p>
    <w:p w14:paraId="239C30F6" w14:textId="077235EC" w:rsidR="00BE0368" w:rsidRPr="002F2A9C" w:rsidRDefault="00BE0368" w:rsidP="0054351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bacati reklamne letke</w:t>
      </w:r>
      <w:r w:rsidR="00155481" w:rsidRPr="002F2A9C">
        <w:rPr>
          <w:rFonts w:ascii="Times New Roman" w:eastAsia="Times New Roman" w:hAnsi="Times New Roman" w:cs="Times New Roman"/>
          <w:color w:val="000000"/>
          <w:sz w:val="24"/>
          <w:szCs w:val="24"/>
          <w:lang w:eastAsia="hr-HR"/>
        </w:rPr>
        <w:t xml:space="preserve"> na bilo koji način</w:t>
      </w:r>
      <w:r w:rsidRPr="002F2A9C">
        <w:rPr>
          <w:rFonts w:ascii="Times New Roman" w:eastAsia="Times New Roman" w:hAnsi="Times New Roman" w:cs="Times New Roman"/>
          <w:color w:val="000000"/>
          <w:sz w:val="24"/>
          <w:szCs w:val="24"/>
          <w:lang w:eastAsia="hr-HR"/>
        </w:rPr>
        <w:t xml:space="preserve"> bez odobrenja Odjela,</w:t>
      </w:r>
    </w:p>
    <w:p w14:paraId="7E824B14" w14:textId="521EB847" w:rsidR="00D70B32" w:rsidRPr="002F2A9C" w:rsidRDefault="00BE0368" w:rsidP="0054351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paliti otpad,</w:t>
      </w:r>
    </w:p>
    <w:p w14:paraId="2505D8F9" w14:textId="3A6469B3" w:rsidR="00462C7E" w:rsidRPr="002F2A9C" w:rsidRDefault="00BE0368" w:rsidP="00543516">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 obavljati bilo kakve radnje kojima se onečišćuje ili oštećuje površina javne namjene.</w:t>
      </w:r>
      <w:r w:rsidRPr="002F2A9C">
        <w:rPr>
          <w:rFonts w:ascii="Times New Roman" w:eastAsia="Times New Roman" w:hAnsi="Times New Roman" w:cs="Times New Roman"/>
          <w:b/>
          <w:bCs/>
          <w:color w:val="000000"/>
          <w:sz w:val="24"/>
          <w:szCs w:val="24"/>
          <w:lang w:eastAsia="hr-HR"/>
        </w:rPr>
        <w:t> </w:t>
      </w:r>
    </w:p>
    <w:p w14:paraId="2E277B90" w14:textId="72C2492B" w:rsidR="00643599" w:rsidRPr="002F2A9C" w:rsidRDefault="00643599" w:rsidP="00643599">
      <w:pPr>
        <w:spacing w:before="100" w:beforeAutospacing="1" w:after="100" w:afterAutospacing="1" w:line="240" w:lineRule="auto"/>
        <w:jc w:val="center"/>
        <w:rPr>
          <w:rFonts w:ascii="Times New Roman" w:eastAsia="Times New Roman" w:hAnsi="Times New Roman" w:cs="Times New Roman"/>
          <w:sz w:val="24"/>
          <w:szCs w:val="24"/>
          <w:lang w:eastAsia="hr-HR"/>
        </w:rPr>
      </w:pPr>
      <w:bookmarkStart w:id="8" w:name="_Hlk22031634"/>
      <w:r w:rsidRPr="002F2A9C">
        <w:rPr>
          <w:rFonts w:ascii="Times New Roman" w:eastAsia="Times New Roman" w:hAnsi="Times New Roman" w:cs="Times New Roman"/>
          <w:b/>
          <w:bCs/>
          <w:color w:val="000000"/>
          <w:sz w:val="24"/>
          <w:szCs w:val="24"/>
          <w:lang w:eastAsia="hr-HR"/>
        </w:rPr>
        <w:t>Članak 7</w:t>
      </w:r>
      <w:r w:rsidR="00D84624" w:rsidRPr="002F2A9C">
        <w:rPr>
          <w:rFonts w:ascii="Times New Roman" w:eastAsia="Times New Roman" w:hAnsi="Times New Roman" w:cs="Times New Roman"/>
          <w:b/>
          <w:bCs/>
          <w:color w:val="000000"/>
          <w:sz w:val="24"/>
          <w:szCs w:val="24"/>
          <w:lang w:eastAsia="hr-HR"/>
        </w:rPr>
        <w:t>7</w:t>
      </w:r>
      <w:r w:rsidRPr="002F2A9C">
        <w:rPr>
          <w:rFonts w:ascii="Times New Roman" w:eastAsia="Times New Roman" w:hAnsi="Times New Roman" w:cs="Times New Roman"/>
          <w:b/>
          <w:bCs/>
          <w:color w:val="000000"/>
          <w:sz w:val="24"/>
          <w:szCs w:val="24"/>
          <w:lang w:eastAsia="hr-HR"/>
        </w:rPr>
        <w:t>. </w:t>
      </w:r>
    </w:p>
    <w:p w14:paraId="3BBC0B9E" w14:textId="77777777" w:rsidR="00643599" w:rsidRPr="002F2A9C" w:rsidRDefault="00643599" w:rsidP="00643599">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Na svim površinama javne namjene zabranjeno je konzumiranje alkoholnih pića.</w:t>
      </w:r>
    </w:p>
    <w:p w14:paraId="33712E9E" w14:textId="55BFDC89" w:rsidR="00F1620C" w:rsidRPr="002F2A9C" w:rsidRDefault="00643599" w:rsidP="0054351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Iznimno od odredbe stavka 1. ovoga članka, kada se površine javne namjene koriste temeljem odobrenja Odjela sukladno općem aktu kojim se uređuje davanje na korištenje </w:t>
      </w:r>
      <w:r w:rsidR="00123017" w:rsidRPr="002F2A9C">
        <w:rPr>
          <w:rFonts w:ascii="Times New Roman" w:eastAsia="Times New Roman" w:hAnsi="Times New Roman" w:cs="Times New Roman"/>
          <w:color w:val="000000"/>
          <w:sz w:val="24"/>
          <w:szCs w:val="24"/>
          <w:lang w:eastAsia="hr-HR"/>
        </w:rPr>
        <w:t>površina javne namjene</w:t>
      </w:r>
      <w:r w:rsidRPr="002F2A9C">
        <w:rPr>
          <w:rFonts w:ascii="Times New Roman" w:eastAsia="Times New Roman" w:hAnsi="Times New Roman" w:cs="Times New Roman"/>
          <w:color w:val="000000"/>
          <w:sz w:val="24"/>
          <w:szCs w:val="24"/>
          <w:lang w:eastAsia="hr-HR"/>
        </w:rPr>
        <w:t xml:space="preserve"> i drugih nekretnina, privremenih objekata te reklamnih i oglasnih predmeta u vlasništvu Grada, konzumiranje alkoholnih pića na tim </w:t>
      </w:r>
      <w:r w:rsidR="00123017" w:rsidRPr="002F2A9C">
        <w:rPr>
          <w:rFonts w:ascii="Times New Roman" w:eastAsia="Times New Roman" w:hAnsi="Times New Roman" w:cs="Times New Roman"/>
          <w:color w:val="000000"/>
          <w:sz w:val="24"/>
          <w:szCs w:val="24"/>
          <w:lang w:eastAsia="hr-HR"/>
        </w:rPr>
        <w:t>površinama javne namjene</w:t>
      </w:r>
      <w:r w:rsidRPr="002F2A9C">
        <w:rPr>
          <w:rFonts w:ascii="Times New Roman" w:eastAsia="Times New Roman" w:hAnsi="Times New Roman" w:cs="Times New Roman"/>
          <w:color w:val="000000"/>
          <w:sz w:val="24"/>
          <w:szCs w:val="24"/>
          <w:lang w:eastAsia="hr-HR"/>
        </w:rPr>
        <w:t xml:space="preserve"> je dopušteno.</w:t>
      </w:r>
      <w:bookmarkEnd w:id="8"/>
    </w:p>
    <w:p w14:paraId="5C53E586" w14:textId="4E237F70" w:rsidR="00AB2BCA" w:rsidRPr="002F2A9C" w:rsidRDefault="00AB2BCA" w:rsidP="00AB2BC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386B78" w:rsidRPr="002F2A9C">
        <w:rPr>
          <w:rFonts w:ascii="Times New Roman" w:eastAsia="Times New Roman" w:hAnsi="Times New Roman" w:cs="Times New Roman"/>
          <w:b/>
          <w:bCs/>
          <w:color w:val="000000"/>
          <w:sz w:val="24"/>
          <w:szCs w:val="24"/>
          <w:lang w:eastAsia="hr-HR"/>
        </w:rPr>
        <w:t>7</w:t>
      </w:r>
      <w:r w:rsidR="00D84624" w:rsidRPr="002F2A9C">
        <w:rPr>
          <w:rFonts w:ascii="Times New Roman" w:eastAsia="Times New Roman" w:hAnsi="Times New Roman" w:cs="Times New Roman"/>
          <w:b/>
          <w:bCs/>
          <w:color w:val="000000"/>
          <w:sz w:val="24"/>
          <w:szCs w:val="24"/>
          <w:lang w:eastAsia="hr-HR"/>
        </w:rPr>
        <w:t>8</w:t>
      </w:r>
      <w:r w:rsidRPr="002F2A9C">
        <w:rPr>
          <w:rFonts w:ascii="Times New Roman" w:eastAsia="Times New Roman" w:hAnsi="Times New Roman" w:cs="Times New Roman"/>
          <w:b/>
          <w:bCs/>
          <w:color w:val="000000"/>
          <w:sz w:val="24"/>
          <w:szCs w:val="24"/>
          <w:lang w:eastAsia="hr-HR"/>
        </w:rPr>
        <w:t>. </w:t>
      </w:r>
    </w:p>
    <w:p w14:paraId="14938AC6" w14:textId="6F31A7A2" w:rsidR="00AB2BCA" w:rsidRPr="002F2A9C" w:rsidRDefault="00AB2BCA" w:rsidP="00AB2BC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sz w:val="24"/>
          <w:szCs w:val="24"/>
          <w:lang w:eastAsia="hr-HR"/>
        </w:rPr>
        <w:t>Pod posudama za otpad u smislu ove odluke smatraju se</w:t>
      </w:r>
      <w:r w:rsidR="001F0075" w:rsidRPr="002F2A9C">
        <w:rPr>
          <w:rFonts w:ascii="Times New Roman" w:eastAsia="Times New Roman" w:hAnsi="Times New Roman" w:cs="Times New Roman"/>
          <w:sz w:val="24"/>
          <w:szCs w:val="24"/>
          <w:lang w:eastAsia="hr-HR"/>
        </w:rPr>
        <w:t xml:space="preserve"> košarice</w:t>
      </w:r>
      <w:r w:rsidRPr="002F2A9C">
        <w:rPr>
          <w:rFonts w:ascii="Times New Roman" w:eastAsia="Times New Roman" w:hAnsi="Times New Roman" w:cs="Times New Roman"/>
          <w:sz w:val="24"/>
          <w:szCs w:val="24"/>
          <w:lang w:eastAsia="hr-HR"/>
        </w:rPr>
        <w:t xml:space="preserve"> za otpatke</w:t>
      </w:r>
      <w:r w:rsidR="00707AEA" w:rsidRPr="002F2A9C">
        <w:rPr>
          <w:rFonts w:ascii="Times New Roman" w:eastAsia="Times New Roman" w:hAnsi="Times New Roman" w:cs="Times New Roman"/>
          <w:sz w:val="24"/>
          <w:szCs w:val="24"/>
          <w:lang w:eastAsia="hr-HR"/>
        </w:rPr>
        <w:t>,</w:t>
      </w:r>
      <w:r w:rsidRPr="002F2A9C">
        <w:rPr>
          <w:rFonts w:ascii="Times New Roman" w:eastAsia="Times New Roman" w:hAnsi="Times New Roman" w:cs="Times New Roman"/>
          <w:sz w:val="24"/>
          <w:szCs w:val="24"/>
          <w:lang w:eastAsia="hr-HR"/>
        </w:rPr>
        <w:t xml:space="preserve"> </w:t>
      </w:r>
      <w:r w:rsidRPr="002F2A9C">
        <w:rPr>
          <w:rFonts w:ascii="Times New Roman" w:eastAsia="Times New Roman" w:hAnsi="Times New Roman" w:cs="Times New Roman"/>
          <w:color w:val="000000"/>
          <w:sz w:val="24"/>
          <w:szCs w:val="24"/>
          <w:lang w:eastAsia="hr-HR"/>
        </w:rPr>
        <w:t>spremn</w:t>
      </w:r>
      <w:r w:rsidR="00707AEA" w:rsidRPr="002F2A9C">
        <w:rPr>
          <w:rFonts w:ascii="Times New Roman" w:eastAsia="Times New Roman" w:hAnsi="Times New Roman" w:cs="Times New Roman"/>
          <w:color w:val="000000"/>
          <w:sz w:val="24"/>
          <w:szCs w:val="24"/>
          <w:lang w:eastAsia="hr-HR"/>
        </w:rPr>
        <w:t>ici</w:t>
      </w:r>
      <w:r w:rsidRPr="002F2A9C">
        <w:rPr>
          <w:rFonts w:ascii="Times New Roman" w:eastAsia="Times New Roman" w:hAnsi="Times New Roman" w:cs="Times New Roman"/>
          <w:color w:val="000000"/>
          <w:sz w:val="24"/>
          <w:szCs w:val="24"/>
          <w:lang w:eastAsia="hr-HR"/>
        </w:rPr>
        <w:t xml:space="preserve"> za miješani i biorazgradivi otpad, spremni</w:t>
      </w:r>
      <w:r w:rsidR="00707AEA" w:rsidRPr="002F2A9C">
        <w:rPr>
          <w:rFonts w:ascii="Times New Roman" w:eastAsia="Times New Roman" w:hAnsi="Times New Roman" w:cs="Times New Roman"/>
          <w:color w:val="000000"/>
          <w:sz w:val="24"/>
          <w:szCs w:val="24"/>
          <w:lang w:eastAsia="hr-HR"/>
        </w:rPr>
        <w:t>ci</w:t>
      </w:r>
      <w:r w:rsidRPr="002F2A9C">
        <w:rPr>
          <w:rFonts w:ascii="Times New Roman" w:eastAsia="Times New Roman" w:hAnsi="Times New Roman" w:cs="Times New Roman"/>
          <w:color w:val="000000"/>
          <w:sz w:val="24"/>
          <w:szCs w:val="24"/>
          <w:lang w:eastAsia="hr-HR"/>
        </w:rPr>
        <w:t xml:space="preserve"> za odvojeno prikupljanje otpada (papir, metal, staklo, tekstil i slično), spremni</w:t>
      </w:r>
      <w:r w:rsidR="00707AEA" w:rsidRPr="002F2A9C">
        <w:rPr>
          <w:rFonts w:ascii="Times New Roman" w:eastAsia="Times New Roman" w:hAnsi="Times New Roman" w:cs="Times New Roman"/>
          <w:color w:val="000000"/>
          <w:sz w:val="24"/>
          <w:szCs w:val="24"/>
          <w:lang w:eastAsia="hr-HR"/>
        </w:rPr>
        <w:t>ci</w:t>
      </w:r>
      <w:r w:rsidRPr="002F2A9C">
        <w:rPr>
          <w:rFonts w:ascii="Times New Roman" w:eastAsia="Times New Roman" w:hAnsi="Times New Roman" w:cs="Times New Roman"/>
          <w:color w:val="000000"/>
          <w:sz w:val="24"/>
          <w:szCs w:val="24"/>
          <w:lang w:eastAsia="hr-HR"/>
        </w:rPr>
        <w:t xml:space="preserve"> za prikupljanje problematičnog otpada, spremni</w:t>
      </w:r>
      <w:r w:rsidR="000D7E16" w:rsidRPr="002F2A9C">
        <w:rPr>
          <w:rFonts w:ascii="Times New Roman" w:eastAsia="Times New Roman" w:hAnsi="Times New Roman" w:cs="Times New Roman"/>
          <w:color w:val="000000"/>
          <w:sz w:val="24"/>
          <w:szCs w:val="24"/>
          <w:lang w:eastAsia="hr-HR"/>
        </w:rPr>
        <w:t>ci</w:t>
      </w:r>
      <w:r w:rsidRPr="002F2A9C">
        <w:rPr>
          <w:rFonts w:ascii="Times New Roman" w:eastAsia="Times New Roman" w:hAnsi="Times New Roman" w:cs="Times New Roman"/>
          <w:color w:val="000000"/>
          <w:sz w:val="24"/>
          <w:szCs w:val="24"/>
          <w:lang w:eastAsia="hr-HR"/>
        </w:rPr>
        <w:t xml:space="preserve"> za prikupljanje glomaznog otpada,</w:t>
      </w:r>
      <w:r w:rsidR="00707AEA"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vrećic</w:t>
      </w:r>
      <w:r w:rsidR="00EF7548" w:rsidRPr="002F2A9C">
        <w:rPr>
          <w:rFonts w:ascii="Times New Roman" w:eastAsia="Times New Roman" w:hAnsi="Times New Roman" w:cs="Times New Roman"/>
          <w:color w:val="000000"/>
          <w:sz w:val="24"/>
          <w:szCs w:val="24"/>
          <w:lang w:eastAsia="hr-HR"/>
        </w:rPr>
        <w:t>e</w:t>
      </w:r>
      <w:r w:rsidRPr="002F2A9C">
        <w:rPr>
          <w:rFonts w:ascii="Times New Roman" w:eastAsia="Times New Roman" w:hAnsi="Times New Roman" w:cs="Times New Roman"/>
          <w:color w:val="000000"/>
          <w:sz w:val="24"/>
          <w:szCs w:val="24"/>
          <w:lang w:eastAsia="hr-HR"/>
        </w:rPr>
        <w:t xml:space="preserve"> za skupljanje otpada, i sličn</w:t>
      </w:r>
      <w:r w:rsidR="000D7E16" w:rsidRPr="002F2A9C">
        <w:rPr>
          <w:rFonts w:ascii="Times New Roman" w:eastAsia="Times New Roman" w:hAnsi="Times New Roman" w:cs="Times New Roman"/>
          <w:color w:val="000000"/>
          <w:sz w:val="24"/>
          <w:szCs w:val="24"/>
          <w:lang w:eastAsia="hr-HR"/>
        </w:rPr>
        <w:t>e</w:t>
      </w:r>
      <w:r w:rsidRPr="002F2A9C">
        <w:rPr>
          <w:rFonts w:ascii="Times New Roman" w:eastAsia="Times New Roman" w:hAnsi="Times New Roman" w:cs="Times New Roman"/>
          <w:color w:val="000000"/>
          <w:sz w:val="24"/>
          <w:szCs w:val="24"/>
          <w:lang w:eastAsia="hr-HR"/>
        </w:rPr>
        <w:t xml:space="preserve"> posud</w:t>
      </w:r>
      <w:r w:rsidR="000D7E16" w:rsidRPr="002F2A9C">
        <w:rPr>
          <w:rFonts w:ascii="Times New Roman" w:eastAsia="Times New Roman" w:hAnsi="Times New Roman" w:cs="Times New Roman"/>
          <w:color w:val="000000"/>
          <w:sz w:val="24"/>
          <w:szCs w:val="24"/>
          <w:lang w:eastAsia="hr-HR"/>
        </w:rPr>
        <w:t>e</w:t>
      </w:r>
      <w:r w:rsidRPr="002F2A9C">
        <w:rPr>
          <w:rFonts w:ascii="Times New Roman" w:eastAsia="Times New Roman" w:hAnsi="Times New Roman" w:cs="Times New Roman"/>
          <w:color w:val="000000"/>
          <w:sz w:val="24"/>
          <w:szCs w:val="24"/>
          <w:lang w:eastAsia="hr-HR"/>
        </w:rPr>
        <w:t xml:space="preserve"> odnosno spremni</w:t>
      </w:r>
      <w:r w:rsidR="000D7E16" w:rsidRPr="002F2A9C">
        <w:rPr>
          <w:rFonts w:ascii="Times New Roman" w:eastAsia="Times New Roman" w:hAnsi="Times New Roman" w:cs="Times New Roman"/>
          <w:color w:val="000000"/>
          <w:sz w:val="24"/>
          <w:szCs w:val="24"/>
          <w:lang w:eastAsia="hr-HR"/>
        </w:rPr>
        <w:t>ci</w:t>
      </w:r>
      <w:r w:rsidRPr="002F2A9C">
        <w:rPr>
          <w:rFonts w:ascii="Times New Roman" w:eastAsia="Times New Roman" w:hAnsi="Times New Roman" w:cs="Times New Roman"/>
          <w:color w:val="000000"/>
          <w:sz w:val="24"/>
          <w:szCs w:val="24"/>
          <w:lang w:eastAsia="hr-HR"/>
        </w:rPr>
        <w:t xml:space="preserve"> koj</w:t>
      </w:r>
      <w:r w:rsidR="000D7E16" w:rsidRPr="002F2A9C">
        <w:rPr>
          <w:rFonts w:ascii="Times New Roman" w:eastAsia="Times New Roman" w:hAnsi="Times New Roman" w:cs="Times New Roman"/>
          <w:color w:val="000000"/>
          <w:sz w:val="24"/>
          <w:szCs w:val="24"/>
          <w:lang w:eastAsia="hr-HR"/>
        </w:rPr>
        <w:t>i</w:t>
      </w:r>
      <w:r w:rsidRPr="002F2A9C">
        <w:rPr>
          <w:rFonts w:ascii="Times New Roman" w:eastAsia="Times New Roman" w:hAnsi="Times New Roman" w:cs="Times New Roman"/>
          <w:color w:val="000000"/>
          <w:sz w:val="24"/>
          <w:szCs w:val="24"/>
          <w:lang w:eastAsia="hr-HR"/>
        </w:rPr>
        <w:t xml:space="preserve"> služe za prikupljanje otpad</w:t>
      </w:r>
      <w:r w:rsidR="00596E54" w:rsidRPr="002F2A9C">
        <w:rPr>
          <w:rFonts w:ascii="Times New Roman" w:eastAsia="Times New Roman" w:hAnsi="Times New Roman" w:cs="Times New Roman"/>
          <w:color w:val="000000"/>
          <w:sz w:val="24"/>
          <w:szCs w:val="24"/>
          <w:lang w:eastAsia="hr-HR"/>
        </w:rPr>
        <w:t>a</w:t>
      </w:r>
      <w:r w:rsidRPr="002F2A9C">
        <w:rPr>
          <w:rFonts w:ascii="Times New Roman" w:eastAsia="Times New Roman" w:hAnsi="Times New Roman" w:cs="Times New Roman"/>
          <w:color w:val="000000"/>
          <w:sz w:val="24"/>
          <w:szCs w:val="24"/>
          <w:lang w:eastAsia="hr-HR"/>
        </w:rPr>
        <w:t>.</w:t>
      </w:r>
    </w:p>
    <w:p w14:paraId="47C33458" w14:textId="2D897B93" w:rsidR="00885D25" w:rsidRPr="002F2A9C" w:rsidRDefault="00885D25" w:rsidP="00885D2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9D49DC" w:rsidRPr="002F2A9C">
        <w:rPr>
          <w:rFonts w:ascii="Times New Roman" w:eastAsia="Times New Roman" w:hAnsi="Times New Roman" w:cs="Times New Roman"/>
          <w:b/>
          <w:bCs/>
          <w:color w:val="000000"/>
          <w:sz w:val="24"/>
          <w:szCs w:val="24"/>
          <w:lang w:eastAsia="hr-HR"/>
        </w:rPr>
        <w:t>7</w:t>
      </w:r>
      <w:r w:rsidR="00D84624" w:rsidRPr="002F2A9C">
        <w:rPr>
          <w:rFonts w:ascii="Times New Roman" w:eastAsia="Times New Roman" w:hAnsi="Times New Roman" w:cs="Times New Roman"/>
          <w:b/>
          <w:bCs/>
          <w:color w:val="000000"/>
          <w:sz w:val="24"/>
          <w:szCs w:val="24"/>
          <w:lang w:eastAsia="hr-HR"/>
        </w:rPr>
        <w:t>9</w:t>
      </w:r>
      <w:r w:rsidRPr="002F2A9C">
        <w:rPr>
          <w:rFonts w:ascii="Times New Roman" w:eastAsia="Times New Roman" w:hAnsi="Times New Roman" w:cs="Times New Roman"/>
          <w:b/>
          <w:bCs/>
          <w:color w:val="000000"/>
          <w:sz w:val="24"/>
          <w:szCs w:val="24"/>
          <w:lang w:eastAsia="hr-HR"/>
        </w:rPr>
        <w:t>. </w:t>
      </w:r>
    </w:p>
    <w:p w14:paraId="4A8BDB6F" w14:textId="07E60D08" w:rsidR="00885D25" w:rsidRPr="002F2A9C" w:rsidRDefault="00885D25" w:rsidP="00AB2BC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Posude za otpad koje imaju poklopce, moraju imati ispravne poklopce, koje su korisnici usluge prikupljanja otpada nakon odlaganja, odnosno djelatnici koji skupljaju i odvoze komunalni, te ostale vrste otpada, nakon utovara, dužni zatvoriti, a posudu vratiti na mjesto gdje pripada.</w:t>
      </w:r>
    </w:p>
    <w:p w14:paraId="1F8EA860" w14:textId="4E87056F" w:rsidR="00596E54" w:rsidRPr="002F2A9C" w:rsidRDefault="00596E54" w:rsidP="00AB2BC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Zabranjeno je posude za otpad pretrpavati otpadom na način da se time otežava zatvaranje posude ako ima poklopac, a posude za otpad koje nemaju poklopce nije dozvoljeno pretrpavati otpadom na način da se time otežava odvoz otpada i dolazi do rasipanja otpadnog materijala izvan posuda.</w:t>
      </w:r>
    </w:p>
    <w:p w14:paraId="6792EA13" w14:textId="41B11DEC" w:rsidR="002E59EC" w:rsidRPr="002F2A9C" w:rsidRDefault="002E59EC" w:rsidP="002E59EC">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D84624" w:rsidRPr="002F2A9C">
        <w:rPr>
          <w:rFonts w:ascii="Times New Roman" w:eastAsia="Times New Roman" w:hAnsi="Times New Roman" w:cs="Times New Roman"/>
          <w:b/>
          <w:bCs/>
          <w:color w:val="000000"/>
          <w:sz w:val="24"/>
          <w:szCs w:val="24"/>
          <w:lang w:eastAsia="hr-HR"/>
        </w:rPr>
        <w:t>80</w:t>
      </w:r>
      <w:r w:rsidRPr="002F2A9C">
        <w:rPr>
          <w:rFonts w:ascii="Times New Roman" w:eastAsia="Times New Roman" w:hAnsi="Times New Roman" w:cs="Times New Roman"/>
          <w:b/>
          <w:bCs/>
          <w:color w:val="000000"/>
          <w:sz w:val="24"/>
          <w:szCs w:val="24"/>
          <w:lang w:eastAsia="hr-HR"/>
        </w:rPr>
        <w:t>. </w:t>
      </w:r>
    </w:p>
    <w:p w14:paraId="27BD1A89" w14:textId="378E58D1" w:rsidR="00B207BA" w:rsidRPr="002F2A9C" w:rsidRDefault="00B207BA" w:rsidP="00C7722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Posude za otpad moraju biti ispravne, održavane</w:t>
      </w:r>
      <w:r w:rsidR="00675CC2"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uredne</w:t>
      </w:r>
      <w:r w:rsidR="00675CC2" w:rsidRPr="002F2A9C">
        <w:rPr>
          <w:rFonts w:ascii="Times New Roman" w:eastAsia="Times New Roman" w:hAnsi="Times New Roman" w:cs="Times New Roman"/>
          <w:color w:val="000000"/>
          <w:sz w:val="24"/>
          <w:szCs w:val="24"/>
          <w:lang w:eastAsia="hr-HR"/>
        </w:rPr>
        <w:t xml:space="preserve"> i čiste</w:t>
      </w:r>
      <w:r w:rsidRPr="002F2A9C">
        <w:rPr>
          <w:rFonts w:ascii="Times New Roman" w:eastAsia="Times New Roman" w:hAnsi="Times New Roman" w:cs="Times New Roman"/>
          <w:color w:val="000000"/>
          <w:sz w:val="24"/>
          <w:szCs w:val="24"/>
          <w:lang w:eastAsia="hr-HR"/>
        </w:rPr>
        <w:t xml:space="preserve">, a radi čuvanja i održavanja čistoće na </w:t>
      </w:r>
      <w:r w:rsidR="00123017" w:rsidRPr="002F2A9C">
        <w:rPr>
          <w:rFonts w:ascii="Times New Roman" w:eastAsia="Times New Roman" w:hAnsi="Times New Roman" w:cs="Times New Roman"/>
          <w:color w:val="000000"/>
          <w:sz w:val="24"/>
          <w:szCs w:val="24"/>
          <w:lang w:eastAsia="hr-HR"/>
        </w:rPr>
        <w:t>površinama javne namjene</w:t>
      </w:r>
      <w:r w:rsidR="00AA4BAF" w:rsidRPr="002F2A9C">
        <w:rPr>
          <w:rFonts w:ascii="Times New Roman" w:eastAsia="Times New Roman" w:hAnsi="Times New Roman" w:cs="Times New Roman"/>
          <w:color w:val="000000"/>
          <w:sz w:val="24"/>
          <w:szCs w:val="24"/>
          <w:lang w:eastAsia="hr-HR"/>
        </w:rPr>
        <w:t xml:space="preserve"> i ostalim površinama</w:t>
      </w:r>
      <w:r w:rsidRPr="002F2A9C">
        <w:rPr>
          <w:rFonts w:ascii="Times New Roman" w:eastAsia="Times New Roman" w:hAnsi="Times New Roman" w:cs="Times New Roman"/>
          <w:color w:val="000000"/>
          <w:sz w:val="24"/>
          <w:szCs w:val="24"/>
          <w:lang w:eastAsia="hr-HR"/>
        </w:rPr>
        <w:t xml:space="preserve"> osobito se zabranjuje:</w:t>
      </w:r>
    </w:p>
    <w:p w14:paraId="6936BC6C" w14:textId="2FD74917" w:rsidR="00BC0066" w:rsidRPr="002F2A9C" w:rsidRDefault="00BC0066" w:rsidP="00BC006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 </w:t>
      </w:r>
      <w:r w:rsidR="002E59EC" w:rsidRPr="002F2A9C">
        <w:rPr>
          <w:rFonts w:ascii="Times New Roman" w:eastAsia="Times New Roman" w:hAnsi="Times New Roman" w:cs="Times New Roman"/>
          <w:color w:val="000000"/>
          <w:sz w:val="24"/>
          <w:szCs w:val="24"/>
          <w:lang w:eastAsia="hr-HR"/>
        </w:rPr>
        <w:t xml:space="preserve">odlaganje otpada na dijelovima </w:t>
      </w:r>
      <w:r w:rsidR="00707AEA" w:rsidRPr="002F2A9C">
        <w:rPr>
          <w:rFonts w:ascii="Times New Roman" w:eastAsia="Times New Roman" w:hAnsi="Times New Roman" w:cs="Times New Roman"/>
          <w:color w:val="000000"/>
          <w:sz w:val="24"/>
          <w:szCs w:val="24"/>
          <w:lang w:eastAsia="hr-HR"/>
        </w:rPr>
        <w:t>oko i ispod posuda za otpad</w:t>
      </w:r>
      <w:r w:rsidR="001D6737">
        <w:rPr>
          <w:rFonts w:ascii="Times New Roman" w:eastAsia="Times New Roman" w:hAnsi="Times New Roman" w:cs="Times New Roman"/>
          <w:color w:val="000000"/>
          <w:sz w:val="24"/>
          <w:szCs w:val="24"/>
          <w:lang w:eastAsia="hr-HR"/>
        </w:rPr>
        <w:t>,</w:t>
      </w:r>
    </w:p>
    <w:p w14:paraId="38F9DA84" w14:textId="53045F09" w:rsidR="002B02F6" w:rsidRPr="002F2A9C" w:rsidRDefault="00BC0066" w:rsidP="00BC006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 </w:t>
      </w:r>
      <w:r w:rsidR="002E59EC" w:rsidRPr="002F2A9C">
        <w:rPr>
          <w:rFonts w:ascii="Times New Roman" w:eastAsia="Times New Roman" w:hAnsi="Times New Roman" w:cs="Times New Roman"/>
          <w:color w:val="000000"/>
          <w:sz w:val="24"/>
          <w:szCs w:val="24"/>
          <w:lang w:eastAsia="hr-HR"/>
        </w:rPr>
        <w:t xml:space="preserve">prebirati po otpadu i odnositi otpad ili dijelova otpada iz posuda za otpad, na način da se pri tom otpad rasipa oko posuda za otpad i onečišćuje </w:t>
      </w:r>
      <w:r w:rsidR="00A96763" w:rsidRPr="002F2A9C">
        <w:rPr>
          <w:rFonts w:ascii="Times New Roman" w:eastAsia="Times New Roman" w:hAnsi="Times New Roman" w:cs="Times New Roman"/>
          <w:color w:val="000000"/>
          <w:sz w:val="24"/>
          <w:szCs w:val="24"/>
          <w:lang w:eastAsia="hr-HR"/>
        </w:rPr>
        <w:t>površina javne namjene</w:t>
      </w:r>
      <w:r w:rsidR="002E59EC" w:rsidRPr="002F2A9C">
        <w:rPr>
          <w:rFonts w:ascii="Times New Roman" w:eastAsia="Times New Roman" w:hAnsi="Times New Roman" w:cs="Times New Roman"/>
          <w:color w:val="000000"/>
          <w:sz w:val="24"/>
          <w:szCs w:val="24"/>
          <w:lang w:eastAsia="hr-HR"/>
        </w:rPr>
        <w:t>, odnosno površina na kojoj se posude za otpad nalaze</w:t>
      </w:r>
      <w:r w:rsidR="001D6737">
        <w:rPr>
          <w:rFonts w:ascii="Times New Roman" w:eastAsia="Times New Roman" w:hAnsi="Times New Roman" w:cs="Times New Roman"/>
          <w:color w:val="000000"/>
          <w:sz w:val="24"/>
          <w:szCs w:val="24"/>
          <w:lang w:eastAsia="hr-HR"/>
        </w:rPr>
        <w:t>,</w:t>
      </w:r>
    </w:p>
    <w:p w14:paraId="4136D21F" w14:textId="534EEE00" w:rsidR="002B02F6" w:rsidRPr="002F2A9C" w:rsidRDefault="00BC0066" w:rsidP="00BC006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 u posude za otpad </w:t>
      </w:r>
      <w:r w:rsidR="002B02F6" w:rsidRPr="002F2A9C">
        <w:rPr>
          <w:rFonts w:ascii="Times New Roman" w:eastAsia="Times New Roman" w:hAnsi="Times New Roman" w:cs="Times New Roman"/>
          <w:color w:val="000000"/>
          <w:sz w:val="24"/>
          <w:szCs w:val="24"/>
          <w:lang w:eastAsia="hr-HR"/>
        </w:rPr>
        <w:t>odlagati žeravicu, vrući pepeo, tekuće tvari, građevinski otpad, leševe životinja, električne baterije, akumulatore, auto gume, granje, otpad iz vrta, otpad iz klaonica i mesnica, opasni i problematični otpad, i slični otpad</w:t>
      </w:r>
      <w:r w:rsidR="001D6737">
        <w:rPr>
          <w:rFonts w:ascii="Times New Roman" w:eastAsia="Times New Roman" w:hAnsi="Times New Roman" w:cs="Times New Roman"/>
          <w:color w:val="000000"/>
          <w:sz w:val="24"/>
          <w:szCs w:val="24"/>
          <w:lang w:eastAsia="hr-HR"/>
        </w:rPr>
        <w:t>,</w:t>
      </w:r>
    </w:p>
    <w:p w14:paraId="3B143E5D" w14:textId="183B3717" w:rsidR="008D20A2" w:rsidRPr="002F2A9C" w:rsidRDefault="00BC0066" w:rsidP="00BC006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 </w:t>
      </w:r>
      <w:r w:rsidR="008D20A2" w:rsidRPr="002F2A9C">
        <w:rPr>
          <w:rFonts w:ascii="Times New Roman" w:eastAsia="Times New Roman" w:hAnsi="Times New Roman" w:cs="Times New Roman"/>
          <w:color w:val="000000"/>
          <w:sz w:val="24"/>
          <w:szCs w:val="24"/>
          <w:lang w:eastAsia="hr-HR"/>
        </w:rPr>
        <w:t xml:space="preserve">odbacivati otpad u </w:t>
      </w:r>
      <w:r w:rsidR="00633947" w:rsidRPr="002F2A9C">
        <w:rPr>
          <w:rFonts w:ascii="Times New Roman" w:eastAsia="Times New Roman" w:hAnsi="Times New Roman" w:cs="Times New Roman"/>
          <w:color w:val="000000"/>
          <w:sz w:val="24"/>
          <w:szCs w:val="24"/>
          <w:lang w:eastAsia="hr-HR"/>
        </w:rPr>
        <w:t>posude za otpad</w:t>
      </w:r>
      <w:r w:rsidR="008D20A2" w:rsidRPr="002F2A9C">
        <w:rPr>
          <w:rFonts w:ascii="Times New Roman" w:eastAsia="Times New Roman" w:hAnsi="Times New Roman" w:cs="Times New Roman"/>
          <w:color w:val="000000"/>
          <w:sz w:val="24"/>
          <w:szCs w:val="24"/>
          <w:lang w:eastAsia="hr-HR"/>
        </w:rPr>
        <w:t xml:space="preserve"> </w:t>
      </w:r>
      <w:r w:rsidR="0045733D" w:rsidRPr="002F2A9C">
        <w:rPr>
          <w:rFonts w:ascii="Times New Roman" w:eastAsia="Times New Roman" w:hAnsi="Times New Roman" w:cs="Times New Roman"/>
          <w:color w:val="000000"/>
          <w:sz w:val="24"/>
          <w:szCs w:val="24"/>
          <w:lang w:eastAsia="hr-HR"/>
        </w:rPr>
        <w:t xml:space="preserve">suprotno namjeni </w:t>
      </w:r>
      <w:r w:rsidR="00B207BA" w:rsidRPr="002F2A9C">
        <w:rPr>
          <w:rFonts w:ascii="Times New Roman" w:eastAsia="Times New Roman" w:hAnsi="Times New Roman" w:cs="Times New Roman"/>
          <w:color w:val="000000"/>
          <w:sz w:val="24"/>
          <w:szCs w:val="24"/>
          <w:lang w:eastAsia="hr-HR"/>
        </w:rPr>
        <w:t>posude</w:t>
      </w:r>
      <w:r w:rsidR="0045733D" w:rsidRPr="002F2A9C">
        <w:rPr>
          <w:rFonts w:ascii="Times New Roman" w:eastAsia="Times New Roman" w:hAnsi="Times New Roman" w:cs="Times New Roman"/>
          <w:color w:val="000000"/>
          <w:sz w:val="24"/>
          <w:szCs w:val="24"/>
          <w:lang w:eastAsia="hr-HR"/>
        </w:rPr>
        <w:t xml:space="preserve"> u koji se otpad odbacuje</w:t>
      </w:r>
      <w:r w:rsidR="001D6737">
        <w:rPr>
          <w:rFonts w:ascii="Times New Roman" w:eastAsia="Times New Roman" w:hAnsi="Times New Roman" w:cs="Times New Roman"/>
          <w:color w:val="000000"/>
          <w:sz w:val="24"/>
          <w:szCs w:val="24"/>
          <w:lang w:eastAsia="hr-HR"/>
        </w:rPr>
        <w:t>,</w:t>
      </w:r>
    </w:p>
    <w:p w14:paraId="0BC9F1F8" w14:textId="1E228BB9" w:rsidR="002B02F6" w:rsidRPr="002F2A9C" w:rsidRDefault="00BC0066" w:rsidP="00BC006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 </w:t>
      </w:r>
      <w:r w:rsidR="002B02F6" w:rsidRPr="002F2A9C">
        <w:rPr>
          <w:rFonts w:ascii="Times New Roman" w:eastAsia="Times New Roman" w:hAnsi="Times New Roman" w:cs="Times New Roman"/>
          <w:color w:val="000000"/>
          <w:sz w:val="24"/>
          <w:szCs w:val="24"/>
          <w:lang w:eastAsia="hr-HR"/>
        </w:rPr>
        <w:t>bacati goruće predmete u posude za otpad</w:t>
      </w:r>
      <w:r w:rsidR="001D6737">
        <w:rPr>
          <w:rFonts w:ascii="Times New Roman" w:eastAsia="Times New Roman" w:hAnsi="Times New Roman" w:cs="Times New Roman"/>
          <w:color w:val="000000"/>
          <w:sz w:val="24"/>
          <w:szCs w:val="24"/>
          <w:lang w:eastAsia="hr-HR"/>
        </w:rPr>
        <w:t>,</w:t>
      </w:r>
    </w:p>
    <w:p w14:paraId="730EE4E9" w14:textId="5B0642EE" w:rsidR="00BC0066" w:rsidRPr="002F2A9C" w:rsidRDefault="00BC0066" w:rsidP="00BC006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o</w:t>
      </w:r>
      <w:r w:rsidR="002B02F6" w:rsidRPr="002F2A9C">
        <w:rPr>
          <w:rFonts w:ascii="Times New Roman" w:eastAsia="Times New Roman" w:hAnsi="Times New Roman" w:cs="Times New Roman"/>
          <w:color w:val="000000"/>
          <w:sz w:val="24"/>
          <w:szCs w:val="24"/>
          <w:lang w:eastAsia="hr-HR"/>
        </w:rPr>
        <w:t>štećivati</w:t>
      </w:r>
      <w:r w:rsidRPr="002F2A9C">
        <w:rPr>
          <w:rFonts w:ascii="Times New Roman" w:eastAsia="Times New Roman" w:hAnsi="Times New Roman" w:cs="Times New Roman"/>
          <w:color w:val="000000"/>
          <w:sz w:val="24"/>
          <w:szCs w:val="24"/>
          <w:lang w:eastAsia="hr-HR"/>
        </w:rPr>
        <w:t xml:space="preserve"> posude za otpad</w:t>
      </w:r>
      <w:r w:rsidR="002B02F6" w:rsidRPr="002F2A9C">
        <w:rPr>
          <w:rFonts w:ascii="Times New Roman" w:eastAsia="Times New Roman" w:hAnsi="Times New Roman" w:cs="Times New Roman"/>
          <w:color w:val="000000"/>
          <w:sz w:val="24"/>
          <w:szCs w:val="24"/>
          <w:lang w:eastAsia="hr-HR"/>
        </w:rPr>
        <w:t>, po njima crtati i pisati (šarati), lijepiti plakate, oglase i reklame te ih neovlašteno premještati sa postavljenog mjesta</w:t>
      </w:r>
      <w:r w:rsidR="001D6737">
        <w:rPr>
          <w:rFonts w:ascii="Times New Roman" w:eastAsia="Times New Roman" w:hAnsi="Times New Roman" w:cs="Times New Roman"/>
          <w:color w:val="000000"/>
          <w:sz w:val="24"/>
          <w:szCs w:val="24"/>
          <w:lang w:eastAsia="hr-HR"/>
        </w:rPr>
        <w:t>,</w:t>
      </w:r>
    </w:p>
    <w:p w14:paraId="0943F9A1" w14:textId="0FCC5362" w:rsidR="00E76CAB" w:rsidRPr="002F2A9C" w:rsidRDefault="00E76CAB" w:rsidP="00BC006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2CA78B6D" w14:textId="77777777" w:rsidR="00E76CAB" w:rsidRPr="002F2A9C" w:rsidRDefault="00E76CAB" w:rsidP="00BC006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5995B457" w14:textId="1B836D83" w:rsidR="00B207BA" w:rsidRPr="002F2A9C" w:rsidRDefault="00B207BA" w:rsidP="00B207B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E31595" w:rsidRPr="002F2A9C">
        <w:rPr>
          <w:rFonts w:ascii="Times New Roman" w:eastAsia="Times New Roman" w:hAnsi="Times New Roman" w:cs="Times New Roman"/>
          <w:b/>
          <w:bCs/>
          <w:color w:val="000000"/>
          <w:sz w:val="24"/>
          <w:szCs w:val="24"/>
          <w:lang w:eastAsia="hr-HR"/>
        </w:rPr>
        <w:t>8</w:t>
      </w:r>
      <w:r w:rsidR="00D84624" w:rsidRPr="002F2A9C">
        <w:rPr>
          <w:rFonts w:ascii="Times New Roman" w:eastAsia="Times New Roman" w:hAnsi="Times New Roman" w:cs="Times New Roman"/>
          <w:b/>
          <w:bCs/>
          <w:color w:val="000000"/>
          <w:sz w:val="24"/>
          <w:szCs w:val="24"/>
          <w:lang w:eastAsia="hr-HR"/>
        </w:rPr>
        <w:t>1</w:t>
      </w:r>
      <w:r w:rsidRPr="002F2A9C">
        <w:rPr>
          <w:rFonts w:ascii="Times New Roman" w:eastAsia="Times New Roman" w:hAnsi="Times New Roman" w:cs="Times New Roman"/>
          <w:b/>
          <w:bCs/>
          <w:color w:val="000000"/>
          <w:sz w:val="24"/>
          <w:szCs w:val="24"/>
          <w:lang w:eastAsia="hr-HR"/>
        </w:rPr>
        <w:t>. </w:t>
      </w:r>
    </w:p>
    <w:p w14:paraId="1B620AB7" w14:textId="329CB09C" w:rsidR="00201DA8" w:rsidRPr="002F2A9C" w:rsidRDefault="00B207BA" w:rsidP="00B207B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Pod komunalnim otpadom, u smislu ove Odluke, podrazumijeva se miješani komunalni otpad, biorazgradivi komunalni otpad te krupni (glomazni) otpad koji nastaje u kućanstvu (kućanski aparati, pokućstvo, sanitarni uređaji i slično)</w:t>
      </w:r>
      <w:r w:rsidR="00D84624" w:rsidRPr="002F2A9C">
        <w:rPr>
          <w:rFonts w:ascii="Times New Roman" w:eastAsia="Times New Roman" w:hAnsi="Times New Roman" w:cs="Times New Roman"/>
          <w:color w:val="000000"/>
          <w:sz w:val="24"/>
          <w:szCs w:val="24"/>
          <w:lang w:eastAsia="hr-HR"/>
        </w:rPr>
        <w:t>.</w:t>
      </w:r>
    </w:p>
    <w:p w14:paraId="78099F84" w14:textId="4CB99C9D" w:rsidR="00B207BA" w:rsidRPr="002F2A9C" w:rsidRDefault="00B207BA" w:rsidP="00B207B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F922B7" w:rsidRPr="002F2A9C">
        <w:rPr>
          <w:rFonts w:ascii="Times New Roman" w:eastAsia="Times New Roman" w:hAnsi="Times New Roman" w:cs="Times New Roman"/>
          <w:b/>
          <w:bCs/>
          <w:color w:val="000000"/>
          <w:sz w:val="24"/>
          <w:szCs w:val="24"/>
          <w:lang w:eastAsia="hr-HR"/>
        </w:rPr>
        <w:t>8</w:t>
      </w:r>
      <w:r w:rsidR="00D84624" w:rsidRPr="002F2A9C">
        <w:rPr>
          <w:rFonts w:ascii="Times New Roman" w:eastAsia="Times New Roman" w:hAnsi="Times New Roman" w:cs="Times New Roman"/>
          <w:b/>
          <w:bCs/>
          <w:color w:val="000000"/>
          <w:sz w:val="24"/>
          <w:szCs w:val="24"/>
          <w:lang w:eastAsia="hr-HR"/>
        </w:rPr>
        <w:t>2</w:t>
      </w:r>
      <w:r w:rsidRPr="002F2A9C">
        <w:rPr>
          <w:rFonts w:ascii="Times New Roman" w:eastAsia="Times New Roman" w:hAnsi="Times New Roman" w:cs="Times New Roman"/>
          <w:b/>
          <w:bCs/>
          <w:color w:val="000000"/>
          <w:sz w:val="24"/>
          <w:szCs w:val="24"/>
          <w:lang w:eastAsia="hr-HR"/>
        </w:rPr>
        <w:t>. </w:t>
      </w:r>
    </w:p>
    <w:p w14:paraId="24398AA2" w14:textId="77777777" w:rsidR="00B207BA" w:rsidRPr="002F2A9C" w:rsidRDefault="00B207BA" w:rsidP="00B207B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Skupljanje, odvoz i postupanje sa skupljenim komunalnim otpadom uređeno je posebnim općim aktom Grada.</w:t>
      </w:r>
    </w:p>
    <w:p w14:paraId="4E88301C" w14:textId="77777777" w:rsidR="00B207BA" w:rsidRPr="002F2A9C" w:rsidRDefault="00B207BA" w:rsidP="00B207B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Ostale vrste otpada prikupljaju se, odlažu i zbrinjavaju sukladno posebnim propisima koji uređuju postupanje s tom vrstom otpada.</w:t>
      </w:r>
    </w:p>
    <w:p w14:paraId="59AA720B" w14:textId="08BD7158" w:rsidR="00B207BA" w:rsidRPr="002F2A9C" w:rsidRDefault="00B207BA" w:rsidP="00B207B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F922B7" w:rsidRPr="002F2A9C">
        <w:rPr>
          <w:rFonts w:ascii="Times New Roman" w:eastAsia="Times New Roman" w:hAnsi="Times New Roman" w:cs="Times New Roman"/>
          <w:b/>
          <w:bCs/>
          <w:color w:val="000000"/>
          <w:sz w:val="24"/>
          <w:szCs w:val="24"/>
          <w:lang w:eastAsia="hr-HR"/>
        </w:rPr>
        <w:t>8</w:t>
      </w:r>
      <w:r w:rsidR="00D84624" w:rsidRPr="002F2A9C">
        <w:rPr>
          <w:rFonts w:ascii="Times New Roman" w:eastAsia="Times New Roman" w:hAnsi="Times New Roman" w:cs="Times New Roman"/>
          <w:b/>
          <w:bCs/>
          <w:color w:val="000000"/>
          <w:sz w:val="24"/>
          <w:szCs w:val="24"/>
          <w:lang w:eastAsia="hr-HR"/>
        </w:rPr>
        <w:t>3</w:t>
      </w:r>
      <w:r w:rsidRPr="002F2A9C">
        <w:rPr>
          <w:rFonts w:ascii="Times New Roman" w:eastAsia="Times New Roman" w:hAnsi="Times New Roman" w:cs="Times New Roman"/>
          <w:b/>
          <w:bCs/>
          <w:color w:val="000000"/>
          <w:sz w:val="24"/>
          <w:szCs w:val="24"/>
          <w:lang w:eastAsia="hr-HR"/>
        </w:rPr>
        <w:t>. </w:t>
      </w:r>
    </w:p>
    <w:p w14:paraId="7AE601F5" w14:textId="7C2B0051" w:rsidR="00B207BA" w:rsidRPr="002F2A9C" w:rsidRDefault="00B207BA" w:rsidP="00B207B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Vlasnici ili korisnici zgrada, stanova, poslovnih ili drugih prostorija, kao proizvođači otpada na području Grada (u daljnjem tekstu: Korisnik usluge) dužni su koristiti usluge sakupljanja, odvoza i odlaganja komunalnog otpada na način i pod uvjetima propisanim ovom Odlukom</w:t>
      </w:r>
      <w:r w:rsidR="007D3249">
        <w:rPr>
          <w:rFonts w:ascii="Times New Roman" w:eastAsia="Times New Roman" w:hAnsi="Times New Roman" w:cs="Times New Roman"/>
          <w:color w:val="000000"/>
          <w:sz w:val="24"/>
          <w:szCs w:val="24"/>
          <w:lang w:eastAsia="hr-HR"/>
        </w:rPr>
        <w:t xml:space="preserve"> i</w:t>
      </w:r>
      <w:r w:rsidRPr="002F2A9C">
        <w:rPr>
          <w:rFonts w:ascii="Times New Roman" w:eastAsia="Times New Roman" w:hAnsi="Times New Roman" w:cs="Times New Roman"/>
          <w:color w:val="000000"/>
          <w:sz w:val="24"/>
          <w:szCs w:val="24"/>
          <w:lang w:eastAsia="hr-HR"/>
        </w:rPr>
        <w:t xml:space="preserve"> Odlukom o načinu pružanja javne usluge prikupljanja miješanog komunalnog otpada i biorazgradivog komunalnog otpada te povezanih usluga na području Grada Bakra i drugim propisima koji uređuju gospodarenje otpadom</w:t>
      </w:r>
      <w:r w:rsidR="0021112F" w:rsidRPr="002F2A9C">
        <w:rPr>
          <w:rFonts w:ascii="Times New Roman" w:eastAsia="Times New Roman" w:hAnsi="Times New Roman" w:cs="Times New Roman"/>
          <w:color w:val="000000"/>
          <w:sz w:val="24"/>
          <w:szCs w:val="24"/>
          <w:lang w:eastAsia="hr-HR"/>
        </w:rPr>
        <w:t xml:space="preserve"> i zaštitu okoliša</w:t>
      </w:r>
      <w:r w:rsidRPr="002F2A9C">
        <w:rPr>
          <w:rFonts w:ascii="Times New Roman" w:eastAsia="Times New Roman" w:hAnsi="Times New Roman" w:cs="Times New Roman"/>
          <w:color w:val="000000"/>
          <w:sz w:val="24"/>
          <w:szCs w:val="24"/>
          <w:lang w:eastAsia="hr-HR"/>
        </w:rPr>
        <w:t>.</w:t>
      </w:r>
    </w:p>
    <w:p w14:paraId="37C932DB" w14:textId="2C35E64E" w:rsidR="009C4E03" w:rsidRPr="002F2A9C" w:rsidRDefault="00B207BA" w:rsidP="00B207B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Davatelj usluge dužan je pri skupljanju, odvozu i zbrinjavanju otpada poduzimati mjere zaštite </w:t>
      </w:r>
      <w:r w:rsidR="005C673D" w:rsidRPr="002F2A9C">
        <w:rPr>
          <w:rFonts w:ascii="Times New Roman" w:eastAsia="Times New Roman" w:hAnsi="Times New Roman" w:cs="Times New Roman"/>
          <w:color w:val="000000"/>
          <w:sz w:val="24"/>
          <w:szCs w:val="24"/>
          <w:lang w:eastAsia="hr-HR"/>
        </w:rPr>
        <w:t>površina javne namjene</w:t>
      </w:r>
      <w:r w:rsidRPr="002F2A9C">
        <w:rPr>
          <w:rFonts w:ascii="Times New Roman" w:eastAsia="Times New Roman" w:hAnsi="Times New Roman" w:cs="Times New Roman"/>
          <w:color w:val="000000"/>
          <w:sz w:val="24"/>
          <w:szCs w:val="24"/>
          <w:lang w:eastAsia="hr-HR"/>
        </w:rPr>
        <w:t>, higijenske i sanitarne mjere te pridržavati se odredbi ove Odluke</w:t>
      </w:r>
      <w:r w:rsidR="007D3249">
        <w:rPr>
          <w:rFonts w:ascii="Times New Roman" w:eastAsia="Times New Roman" w:hAnsi="Times New Roman" w:cs="Times New Roman"/>
          <w:color w:val="000000"/>
          <w:sz w:val="24"/>
          <w:szCs w:val="24"/>
          <w:lang w:eastAsia="hr-HR"/>
        </w:rPr>
        <w:t xml:space="preserve"> i </w:t>
      </w:r>
      <w:r w:rsidR="005C673D" w:rsidRPr="002F2A9C">
        <w:rPr>
          <w:rFonts w:ascii="Times New Roman" w:eastAsia="Times New Roman" w:hAnsi="Times New Roman" w:cs="Times New Roman"/>
          <w:color w:val="000000"/>
          <w:sz w:val="24"/>
          <w:szCs w:val="24"/>
          <w:lang w:eastAsia="hr-HR"/>
        </w:rPr>
        <w:t>Odluk</w:t>
      </w:r>
      <w:r w:rsidR="007D3249">
        <w:rPr>
          <w:rFonts w:ascii="Times New Roman" w:eastAsia="Times New Roman" w:hAnsi="Times New Roman" w:cs="Times New Roman"/>
          <w:color w:val="000000"/>
          <w:sz w:val="24"/>
          <w:szCs w:val="24"/>
          <w:lang w:eastAsia="hr-HR"/>
        </w:rPr>
        <w:t>e</w:t>
      </w:r>
      <w:r w:rsidR="005C673D" w:rsidRPr="002F2A9C">
        <w:rPr>
          <w:rFonts w:ascii="Times New Roman" w:eastAsia="Times New Roman" w:hAnsi="Times New Roman" w:cs="Times New Roman"/>
          <w:color w:val="000000"/>
          <w:sz w:val="24"/>
          <w:szCs w:val="24"/>
          <w:lang w:eastAsia="hr-HR"/>
        </w:rPr>
        <w:t xml:space="preserve"> o načinu pružanja javne usluge prikupljanja miješanog komunalnog otpada i biorazgradivog komunalnog otpada te povezanih usluga na području Grada Bakra i </w:t>
      </w:r>
      <w:r w:rsidRPr="002F2A9C">
        <w:rPr>
          <w:rFonts w:ascii="Times New Roman" w:eastAsia="Times New Roman" w:hAnsi="Times New Roman" w:cs="Times New Roman"/>
          <w:color w:val="000000"/>
          <w:sz w:val="24"/>
          <w:szCs w:val="24"/>
          <w:lang w:eastAsia="hr-HR"/>
        </w:rPr>
        <w:t>posebnih propisa koji uređuju gospodarenje otpadom</w:t>
      </w:r>
      <w:r w:rsidR="000D1B53" w:rsidRPr="002F2A9C">
        <w:rPr>
          <w:rFonts w:ascii="Times New Roman" w:eastAsia="Times New Roman" w:hAnsi="Times New Roman" w:cs="Times New Roman"/>
          <w:color w:val="000000"/>
          <w:sz w:val="24"/>
          <w:szCs w:val="24"/>
          <w:lang w:eastAsia="hr-HR"/>
        </w:rPr>
        <w:t xml:space="preserve"> i zaštitu okoliša</w:t>
      </w:r>
      <w:r w:rsidRPr="002F2A9C">
        <w:rPr>
          <w:rFonts w:ascii="Times New Roman" w:eastAsia="Times New Roman" w:hAnsi="Times New Roman" w:cs="Times New Roman"/>
          <w:color w:val="000000"/>
          <w:sz w:val="24"/>
          <w:szCs w:val="24"/>
          <w:lang w:eastAsia="hr-HR"/>
        </w:rPr>
        <w:t>.</w:t>
      </w:r>
    </w:p>
    <w:p w14:paraId="6B3754B0" w14:textId="5117B178" w:rsidR="00B207BA" w:rsidRPr="002F2A9C" w:rsidRDefault="00B207BA" w:rsidP="00B207B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8</w:t>
      </w:r>
      <w:r w:rsidR="00D84624" w:rsidRPr="002F2A9C">
        <w:rPr>
          <w:rFonts w:ascii="Times New Roman" w:eastAsia="Times New Roman" w:hAnsi="Times New Roman" w:cs="Times New Roman"/>
          <w:b/>
          <w:bCs/>
          <w:color w:val="000000"/>
          <w:sz w:val="24"/>
          <w:szCs w:val="24"/>
          <w:lang w:eastAsia="hr-HR"/>
        </w:rPr>
        <w:t>4</w:t>
      </w:r>
      <w:r w:rsidRPr="002F2A9C">
        <w:rPr>
          <w:rFonts w:ascii="Times New Roman" w:eastAsia="Times New Roman" w:hAnsi="Times New Roman" w:cs="Times New Roman"/>
          <w:b/>
          <w:bCs/>
          <w:color w:val="000000"/>
          <w:sz w:val="24"/>
          <w:szCs w:val="24"/>
          <w:lang w:eastAsia="hr-HR"/>
        </w:rPr>
        <w:t>. </w:t>
      </w:r>
    </w:p>
    <w:p w14:paraId="44B8DE12" w14:textId="6D058FD0" w:rsidR="00B207BA" w:rsidRPr="002F2A9C" w:rsidRDefault="00B207BA" w:rsidP="00B207B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Posude za komunalni otpad, koji se nalaze na </w:t>
      </w:r>
      <w:r w:rsidR="00123017" w:rsidRPr="002F2A9C">
        <w:rPr>
          <w:rFonts w:ascii="Times New Roman" w:eastAsia="Times New Roman" w:hAnsi="Times New Roman" w:cs="Times New Roman"/>
          <w:color w:val="000000"/>
          <w:sz w:val="24"/>
          <w:szCs w:val="24"/>
          <w:lang w:eastAsia="hr-HR"/>
        </w:rPr>
        <w:t>površini javne namjene</w:t>
      </w:r>
      <w:r w:rsidRPr="002F2A9C">
        <w:rPr>
          <w:rFonts w:ascii="Times New Roman" w:eastAsia="Times New Roman" w:hAnsi="Times New Roman" w:cs="Times New Roman"/>
          <w:color w:val="000000"/>
          <w:sz w:val="24"/>
          <w:szCs w:val="24"/>
          <w:lang w:eastAsia="hr-HR"/>
        </w:rPr>
        <w:t>, postavljaju se tako da svojim položajem i smještajem što bolje ispune svrhu za koju se koriste.</w:t>
      </w:r>
    </w:p>
    <w:p w14:paraId="032C3561" w14:textId="77777777" w:rsidR="00B207BA" w:rsidRPr="002F2A9C" w:rsidRDefault="00B207BA" w:rsidP="00B207B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Posude za komunalni otpad mogu se postavljati samo na onim mjestima na kojima se zbog toga neće stvarati nečistoća, ometati promet, te na onim mjestima na kojima se neće umanjiti estetski i izgled ulice ili okoline.</w:t>
      </w:r>
    </w:p>
    <w:p w14:paraId="52087FBC" w14:textId="40A61476" w:rsidR="00B207BA" w:rsidRPr="002F2A9C" w:rsidRDefault="00B207BA" w:rsidP="00B207B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8</w:t>
      </w:r>
      <w:r w:rsidR="00D84624" w:rsidRPr="002F2A9C">
        <w:rPr>
          <w:rFonts w:ascii="Times New Roman" w:eastAsia="Times New Roman" w:hAnsi="Times New Roman" w:cs="Times New Roman"/>
          <w:b/>
          <w:bCs/>
          <w:color w:val="000000"/>
          <w:sz w:val="24"/>
          <w:szCs w:val="24"/>
          <w:lang w:eastAsia="hr-HR"/>
        </w:rPr>
        <w:t>5</w:t>
      </w:r>
      <w:r w:rsidRPr="002F2A9C">
        <w:rPr>
          <w:rFonts w:ascii="Times New Roman" w:eastAsia="Times New Roman" w:hAnsi="Times New Roman" w:cs="Times New Roman"/>
          <w:b/>
          <w:bCs/>
          <w:color w:val="000000"/>
          <w:sz w:val="24"/>
          <w:szCs w:val="24"/>
          <w:lang w:eastAsia="hr-HR"/>
        </w:rPr>
        <w:t>. </w:t>
      </w:r>
    </w:p>
    <w:p w14:paraId="2B1943AA" w14:textId="77777777" w:rsidR="00B207BA" w:rsidRPr="002F2A9C" w:rsidRDefault="00B207BA" w:rsidP="00B207B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Davatelj usluge dužan je osigurati dovoljan broj posuda za komunalni otpad.</w:t>
      </w:r>
    </w:p>
    <w:p w14:paraId="03459E9D" w14:textId="77777777" w:rsidR="00B207BA" w:rsidRPr="002F2A9C" w:rsidRDefault="00B207BA" w:rsidP="00B207B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Davatelj usluge dužan je otpad odvoziti redovito sukladno Odluci o načinu pružanja javne usluge prikupljanja miješanog komunalnog otpada i biorazgradivog komunalnog otpada te povezanih usluga na području Grada Bakra.</w:t>
      </w:r>
    </w:p>
    <w:p w14:paraId="20E295F3" w14:textId="4AA9F5A1" w:rsidR="00B207BA" w:rsidRPr="002F2A9C" w:rsidRDefault="00B207BA" w:rsidP="00B207B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8</w:t>
      </w:r>
      <w:r w:rsidR="00D84624" w:rsidRPr="002F2A9C">
        <w:rPr>
          <w:rFonts w:ascii="Times New Roman" w:eastAsia="Times New Roman" w:hAnsi="Times New Roman" w:cs="Times New Roman"/>
          <w:b/>
          <w:bCs/>
          <w:color w:val="000000"/>
          <w:sz w:val="24"/>
          <w:szCs w:val="24"/>
          <w:lang w:eastAsia="hr-HR"/>
        </w:rPr>
        <w:t>6</w:t>
      </w:r>
      <w:r w:rsidRPr="002F2A9C">
        <w:rPr>
          <w:rFonts w:ascii="Times New Roman" w:eastAsia="Times New Roman" w:hAnsi="Times New Roman" w:cs="Times New Roman"/>
          <w:b/>
          <w:bCs/>
          <w:color w:val="000000"/>
          <w:sz w:val="24"/>
          <w:szCs w:val="24"/>
          <w:lang w:eastAsia="hr-HR"/>
        </w:rPr>
        <w:t>. </w:t>
      </w:r>
    </w:p>
    <w:p w14:paraId="2F9F4580" w14:textId="77777777" w:rsidR="00B207BA" w:rsidRPr="002F2A9C" w:rsidRDefault="00B207BA" w:rsidP="00B207B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Svako onečišćenje prouzročeno odvozom komunalnog otpada dužan je otkloniti davatelj usluge odmah po nastanku istog.</w:t>
      </w:r>
    </w:p>
    <w:p w14:paraId="1B9588F1" w14:textId="40302C9C" w:rsidR="00F922B7" w:rsidRPr="002F2A9C" w:rsidRDefault="00B207BA" w:rsidP="00B207B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Djelatnici koji iznose i odvoze komunalni otpad dužni su rukovati posudama za komunalni otpad tako da se komunalni otpad ne rasipa, da se ne diže prašina, te da se posude za otpad, kao ni dijelovi građevina ne oštećuju.</w:t>
      </w:r>
    </w:p>
    <w:p w14:paraId="2D4616B9" w14:textId="5A3E4871" w:rsidR="00B207BA" w:rsidRPr="002F2A9C" w:rsidRDefault="00B207BA" w:rsidP="00B207B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643599" w:rsidRPr="002F2A9C">
        <w:rPr>
          <w:rFonts w:ascii="Times New Roman" w:eastAsia="Times New Roman" w:hAnsi="Times New Roman" w:cs="Times New Roman"/>
          <w:b/>
          <w:bCs/>
          <w:color w:val="000000"/>
          <w:sz w:val="24"/>
          <w:szCs w:val="24"/>
          <w:lang w:eastAsia="hr-HR"/>
        </w:rPr>
        <w:t>8</w:t>
      </w:r>
      <w:r w:rsidR="00D84624" w:rsidRPr="002F2A9C">
        <w:rPr>
          <w:rFonts w:ascii="Times New Roman" w:eastAsia="Times New Roman" w:hAnsi="Times New Roman" w:cs="Times New Roman"/>
          <w:b/>
          <w:bCs/>
          <w:color w:val="000000"/>
          <w:sz w:val="24"/>
          <w:szCs w:val="24"/>
          <w:lang w:eastAsia="hr-HR"/>
        </w:rPr>
        <w:t>7</w:t>
      </w:r>
      <w:r w:rsidRPr="002F2A9C">
        <w:rPr>
          <w:rFonts w:ascii="Times New Roman" w:eastAsia="Times New Roman" w:hAnsi="Times New Roman" w:cs="Times New Roman"/>
          <w:b/>
          <w:bCs/>
          <w:color w:val="000000"/>
          <w:sz w:val="24"/>
          <w:szCs w:val="24"/>
          <w:lang w:eastAsia="hr-HR"/>
        </w:rPr>
        <w:t>. </w:t>
      </w:r>
    </w:p>
    <w:p w14:paraId="74E2958A" w14:textId="4355E937" w:rsidR="00B207BA" w:rsidRPr="002F2A9C" w:rsidRDefault="00B207BA" w:rsidP="00B207BA">
      <w:pPr>
        <w:pStyle w:val="Default"/>
        <w:jc w:val="both"/>
        <w:rPr>
          <w:rFonts w:eastAsia="Times New Roman"/>
          <w:lang w:eastAsia="hr-HR"/>
        </w:rPr>
      </w:pPr>
      <w:r w:rsidRPr="002F2A9C">
        <w:rPr>
          <w:rFonts w:eastAsia="Times New Roman"/>
          <w:lang w:eastAsia="hr-HR"/>
        </w:rPr>
        <w:t xml:space="preserve">Na </w:t>
      </w:r>
      <w:r w:rsidR="00123017" w:rsidRPr="002F2A9C">
        <w:rPr>
          <w:rFonts w:eastAsia="Times New Roman"/>
          <w:lang w:eastAsia="hr-HR"/>
        </w:rPr>
        <w:t>površinama javne namjene</w:t>
      </w:r>
      <w:r w:rsidRPr="002F2A9C">
        <w:rPr>
          <w:rFonts w:eastAsia="Times New Roman"/>
          <w:lang w:eastAsia="hr-HR"/>
        </w:rPr>
        <w:t xml:space="preserve"> nije dozvoljeno parkirati vozila na način da se onemogući pristup specijalnom vozilu za odvoz otpada ili na drugi način onemogući odvoz otpada.</w:t>
      </w:r>
    </w:p>
    <w:p w14:paraId="338FC346" w14:textId="73037B5A" w:rsidR="00B207BA" w:rsidRPr="002F2A9C" w:rsidRDefault="00B207BA" w:rsidP="00B207B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0219F3" w:rsidRPr="002F2A9C">
        <w:rPr>
          <w:rFonts w:ascii="Times New Roman" w:eastAsia="Times New Roman" w:hAnsi="Times New Roman" w:cs="Times New Roman"/>
          <w:b/>
          <w:bCs/>
          <w:color w:val="000000"/>
          <w:sz w:val="24"/>
          <w:szCs w:val="24"/>
          <w:lang w:eastAsia="hr-HR"/>
        </w:rPr>
        <w:t>8</w:t>
      </w:r>
      <w:r w:rsidR="00D84624" w:rsidRPr="002F2A9C">
        <w:rPr>
          <w:rFonts w:ascii="Times New Roman" w:eastAsia="Times New Roman" w:hAnsi="Times New Roman" w:cs="Times New Roman"/>
          <w:b/>
          <w:bCs/>
          <w:color w:val="000000"/>
          <w:sz w:val="24"/>
          <w:szCs w:val="24"/>
          <w:lang w:eastAsia="hr-HR"/>
        </w:rPr>
        <w:t>8</w:t>
      </w:r>
      <w:r w:rsidRPr="002F2A9C">
        <w:rPr>
          <w:rFonts w:ascii="Times New Roman" w:eastAsia="Times New Roman" w:hAnsi="Times New Roman" w:cs="Times New Roman"/>
          <w:b/>
          <w:bCs/>
          <w:color w:val="000000"/>
          <w:sz w:val="24"/>
          <w:szCs w:val="24"/>
          <w:lang w:eastAsia="hr-HR"/>
        </w:rPr>
        <w:t>.</w:t>
      </w:r>
    </w:p>
    <w:p w14:paraId="2D431CE3" w14:textId="77777777" w:rsidR="00B207BA" w:rsidRPr="002F2A9C" w:rsidRDefault="00B207BA" w:rsidP="00B207BA">
      <w:pPr>
        <w:pStyle w:val="Default"/>
        <w:jc w:val="both"/>
        <w:rPr>
          <w:rFonts w:eastAsia="Times New Roman"/>
          <w:lang w:eastAsia="hr-HR"/>
        </w:rPr>
      </w:pPr>
      <w:r w:rsidRPr="002F2A9C">
        <w:rPr>
          <w:rFonts w:eastAsia="Times New Roman"/>
          <w:lang w:eastAsia="hr-HR"/>
        </w:rPr>
        <w:t>Kartonski-ambalažni otpad posebno preuzima Davatelj usluge od svake trgovine ili poslovnog objekta koji ga stvara, na određenoj lokaciji u točno određenom vremenu, prema uputama Davatelja usluge.</w:t>
      </w:r>
    </w:p>
    <w:p w14:paraId="02B7FCBF" w14:textId="2476D69B" w:rsidR="00B207BA" w:rsidRPr="002F2A9C" w:rsidRDefault="00B207BA" w:rsidP="00B207BA">
      <w:pPr>
        <w:pStyle w:val="Default"/>
        <w:jc w:val="both"/>
        <w:rPr>
          <w:rFonts w:eastAsia="Times New Roman"/>
          <w:lang w:eastAsia="hr-HR"/>
        </w:rPr>
      </w:pPr>
      <w:r w:rsidRPr="002F2A9C">
        <w:rPr>
          <w:rFonts w:eastAsia="Times New Roman"/>
          <w:lang w:eastAsia="hr-HR"/>
        </w:rPr>
        <w:t xml:space="preserve">Kartonski-ambalažni otpad ne smije se odlagati na </w:t>
      </w:r>
      <w:r w:rsidR="00123017" w:rsidRPr="002F2A9C">
        <w:rPr>
          <w:rFonts w:eastAsia="Times New Roman"/>
          <w:lang w:eastAsia="hr-HR"/>
        </w:rPr>
        <w:t>površini javne namjene</w:t>
      </w:r>
      <w:r w:rsidRPr="002F2A9C">
        <w:rPr>
          <w:rFonts w:eastAsia="Times New Roman"/>
          <w:lang w:eastAsia="hr-HR"/>
        </w:rPr>
        <w:t xml:space="preserve"> ili pored posuda za otpad.</w:t>
      </w:r>
    </w:p>
    <w:p w14:paraId="36042F41" w14:textId="046CC811" w:rsidR="00B207BA" w:rsidRPr="002F2A9C" w:rsidRDefault="00B207BA" w:rsidP="00B207BA">
      <w:pPr>
        <w:pStyle w:val="Default"/>
        <w:jc w:val="both"/>
        <w:rPr>
          <w:rFonts w:eastAsia="Times New Roman"/>
          <w:lang w:eastAsia="hr-HR"/>
        </w:rPr>
      </w:pPr>
      <w:r w:rsidRPr="002F2A9C">
        <w:rPr>
          <w:rFonts w:eastAsia="Times New Roman"/>
          <w:lang w:eastAsia="hr-HR"/>
        </w:rPr>
        <w:t xml:space="preserve">Iznimno od stavka 2. ovoga članka kartonski-ambalažni otpad smije se odlagati na </w:t>
      </w:r>
      <w:r w:rsidR="00123017" w:rsidRPr="002F2A9C">
        <w:rPr>
          <w:rFonts w:eastAsia="Times New Roman"/>
          <w:lang w:eastAsia="hr-HR"/>
        </w:rPr>
        <w:t>površinama javne namjene</w:t>
      </w:r>
      <w:r w:rsidRPr="002F2A9C">
        <w:rPr>
          <w:rFonts w:eastAsia="Times New Roman"/>
          <w:lang w:eastAsia="hr-HR"/>
        </w:rPr>
        <w:t xml:space="preserve"> na lokacijama koje za to odredi </w:t>
      </w:r>
      <w:r w:rsidR="00B12F97" w:rsidRPr="002F2A9C">
        <w:rPr>
          <w:rFonts w:eastAsia="Times New Roman"/>
          <w:lang w:eastAsia="hr-HR"/>
        </w:rPr>
        <w:t>Odjel</w:t>
      </w:r>
      <w:r w:rsidRPr="002F2A9C">
        <w:rPr>
          <w:rFonts w:eastAsia="Times New Roman"/>
          <w:lang w:eastAsia="hr-HR"/>
        </w:rPr>
        <w:t>.</w:t>
      </w:r>
    </w:p>
    <w:p w14:paraId="16E52AEF" w14:textId="07B81D2F" w:rsidR="00DC462B" w:rsidRPr="002F2A9C" w:rsidRDefault="00643599" w:rsidP="00375290">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 </w:t>
      </w:r>
      <w:r w:rsidR="00DC462B" w:rsidRPr="002F2A9C">
        <w:rPr>
          <w:rFonts w:ascii="Times New Roman" w:eastAsia="Times New Roman" w:hAnsi="Times New Roman" w:cs="Times New Roman"/>
          <w:b/>
          <w:bCs/>
          <w:color w:val="000000"/>
          <w:sz w:val="24"/>
          <w:szCs w:val="24"/>
          <w:lang w:eastAsia="hr-HR"/>
        </w:rPr>
        <w:t xml:space="preserve">Članak </w:t>
      </w:r>
      <w:r w:rsidR="000219F3" w:rsidRPr="002F2A9C">
        <w:rPr>
          <w:rFonts w:ascii="Times New Roman" w:eastAsia="Times New Roman" w:hAnsi="Times New Roman" w:cs="Times New Roman"/>
          <w:b/>
          <w:bCs/>
          <w:color w:val="000000"/>
          <w:sz w:val="24"/>
          <w:szCs w:val="24"/>
          <w:lang w:eastAsia="hr-HR"/>
        </w:rPr>
        <w:t>8</w:t>
      </w:r>
      <w:r w:rsidR="00D84624" w:rsidRPr="002F2A9C">
        <w:rPr>
          <w:rFonts w:ascii="Times New Roman" w:eastAsia="Times New Roman" w:hAnsi="Times New Roman" w:cs="Times New Roman"/>
          <w:b/>
          <w:bCs/>
          <w:color w:val="000000"/>
          <w:sz w:val="24"/>
          <w:szCs w:val="24"/>
          <w:lang w:eastAsia="hr-HR"/>
        </w:rPr>
        <w:t>9</w:t>
      </w:r>
      <w:r w:rsidR="00DC462B" w:rsidRPr="002F2A9C">
        <w:rPr>
          <w:rFonts w:ascii="Times New Roman" w:eastAsia="Times New Roman" w:hAnsi="Times New Roman" w:cs="Times New Roman"/>
          <w:b/>
          <w:bCs/>
          <w:color w:val="000000"/>
          <w:sz w:val="24"/>
          <w:szCs w:val="24"/>
          <w:lang w:eastAsia="hr-HR"/>
        </w:rPr>
        <w:t>.</w:t>
      </w:r>
    </w:p>
    <w:p w14:paraId="1B02565E" w14:textId="6B7314EC" w:rsidR="004B33C6" w:rsidRPr="002F2A9C" w:rsidRDefault="00DC462B" w:rsidP="00DC462B">
      <w:pPr>
        <w:pStyle w:val="Default"/>
        <w:jc w:val="both"/>
        <w:rPr>
          <w:rFonts w:eastAsia="Times New Roman"/>
          <w:lang w:eastAsia="hr-HR"/>
        </w:rPr>
      </w:pPr>
      <w:r w:rsidRPr="002F2A9C">
        <w:rPr>
          <w:rFonts w:eastAsia="Times New Roman"/>
          <w:lang w:eastAsia="hr-HR"/>
        </w:rPr>
        <w:t>Odlaganje krupnog</w:t>
      </w:r>
      <w:r w:rsidR="000219F3" w:rsidRPr="002F2A9C">
        <w:rPr>
          <w:rFonts w:eastAsia="Times New Roman"/>
          <w:lang w:eastAsia="hr-HR"/>
        </w:rPr>
        <w:t xml:space="preserve"> (glomaznog)</w:t>
      </w:r>
      <w:r w:rsidRPr="002F2A9C">
        <w:rPr>
          <w:rFonts w:eastAsia="Times New Roman"/>
          <w:lang w:eastAsia="hr-HR"/>
        </w:rPr>
        <w:t xml:space="preserve"> otpada na </w:t>
      </w:r>
      <w:r w:rsidR="00123017" w:rsidRPr="002F2A9C">
        <w:rPr>
          <w:rFonts w:eastAsia="Times New Roman"/>
          <w:lang w:eastAsia="hr-HR"/>
        </w:rPr>
        <w:t>površine javne namjene</w:t>
      </w:r>
      <w:r w:rsidRPr="002F2A9C">
        <w:rPr>
          <w:rFonts w:eastAsia="Times New Roman"/>
          <w:lang w:eastAsia="hr-HR"/>
        </w:rPr>
        <w:t xml:space="preserve"> pored </w:t>
      </w:r>
      <w:r w:rsidR="00EE6F54" w:rsidRPr="002F2A9C">
        <w:rPr>
          <w:rFonts w:eastAsia="Times New Roman"/>
          <w:lang w:eastAsia="hr-HR"/>
        </w:rPr>
        <w:t>spremnika</w:t>
      </w:r>
      <w:r w:rsidRPr="002F2A9C">
        <w:rPr>
          <w:rFonts w:eastAsia="Times New Roman"/>
          <w:lang w:eastAsia="hr-HR"/>
        </w:rPr>
        <w:t xml:space="preserve"> za komunalni otpad dopušteno je samo u dane kad je od strane nadležnih službi organizirano odvoženje krupnog </w:t>
      </w:r>
      <w:r w:rsidR="00AD2E51" w:rsidRPr="002F2A9C">
        <w:rPr>
          <w:rFonts w:eastAsia="Times New Roman"/>
          <w:lang w:eastAsia="hr-HR"/>
        </w:rPr>
        <w:t>(glomaznog)</w:t>
      </w:r>
      <w:r w:rsidRPr="002F2A9C">
        <w:rPr>
          <w:rFonts w:eastAsia="Times New Roman"/>
          <w:lang w:eastAsia="hr-HR"/>
        </w:rPr>
        <w:t xml:space="preserve"> otpada.</w:t>
      </w:r>
    </w:p>
    <w:p w14:paraId="38F6871D" w14:textId="77777777" w:rsidR="00566C38" w:rsidRPr="002F2A9C" w:rsidRDefault="00566C38" w:rsidP="00DC462B">
      <w:pPr>
        <w:pStyle w:val="Default"/>
        <w:jc w:val="both"/>
        <w:rPr>
          <w:rFonts w:eastAsia="Times New Roman"/>
          <w:lang w:eastAsia="hr-HR"/>
        </w:rPr>
      </w:pPr>
    </w:p>
    <w:p w14:paraId="505ABDF3" w14:textId="0230D269" w:rsidR="00BD1ADB" w:rsidRPr="002F2A9C" w:rsidRDefault="00233C92" w:rsidP="00BD1ADB">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 </w:t>
      </w:r>
      <w:r w:rsidR="00643599" w:rsidRPr="002F2A9C">
        <w:rPr>
          <w:rFonts w:ascii="Times New Roman" w:eastAsia="Times New Roman" w:hAnsi="Times New Roman" w:cs="Times New Roman"/>
          <w:b/>
          <w:bCs/>
          <w:color w:val="000000"/>
          <w:sz w:val="24"/>
          <w:szCs w:val="24"/>
          <w:lang w:eastAsia="hr-HR"/>
        </w:rPr>
        <w:t xml:space="preserve"> </w:t>
      </w:r>
      <w:r w:rsidR="00BD1ADB" w:rsidRPr="002F2A9C">
        <w:rPr>
          <w:rFonts w:ascii="Times New Roman" w:eastAsia="Times New Roman" w:hAnsi="Times New Roman" w:cs="Times New Roman"/>
          <w:b/>
          <w:bCs/>
          <w:color w:val="000000"/>
          <w:sz w:val="24"/>
          <w:szCs w:val="24"/>
          <w:lang w:eastAsia="hr-HR"/>
        </w:rPr>
        <w:t xml:space="preserve">Članak </w:t>
      </w:r>
      <w:r w:rsidR="00D84624" w:rsidRPr="002F2A9C">
        <w:rPr>
          <w:rFonts w:ascii="Times New Roman" w:eastAsia="Times New Roman" w:hAnsi="Times New Roman" w:cs="Times New Roman"/>
          <w:b/>
          <w:bCs/>
          <w:color w:val="000000"/>
          <w:sz w:val="24"/>
          <w:szCs w:val="24"/>
          <w:lang w:eastAsia="hr-HR"/>
        </w:rPr>
        <w:t>90</w:t>
      </w:r>
      <w:r w:rsidR="00BD1ADB" w:rsidRPr="002F2A9C">
        <w:rPr>
          <w:rFonts w:ascii="Times New Roman" w:eastAsia="Times New Roman" w:hAnsi="Times New Roman" w:cs="Times New Roman"/>
          <w:b/>
          <w:bCs/>
          <w:color w:val="000000"/>
          <w:sz w:val="24"/>
          <w:szCs w:val="24"/>
          <w:lang w:eastAsia="hr-HR"/>
        </w:rPr>
        <w:t>. </w:t>
      </w:r>
    </w:p>
    <w:p w14:paraId="7E1F8C70" w14:textId="38507D06" w:rsidR="00B207BA" w:rsidRPr="002F2A9C" w:rsidRDefault="00BD1ADB" w:rsidP="00BD1AD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Mjere za sprečavanje nepropisnog odbacivanja otpada i mjere za uklanjanje otpada odbačenog u okoliš na području Grada propisani su posebnim aktom Grada.</w:t>
      </w:r>
    </w:p>
    <w:p w14:paraId="65A824A1" w14:textId="1F856C9A" w:rsidR="001921F6" w:rsidRPr="002F2A9C" w:rsidRDefault="001921F6" w:rsidP="001921F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F922B7" w:rsidRPr="002F2A9C">
        <w:rPr>
          <w:rFonts w:ascii="Times New Roman" w:eastAsia="Times New Roman" w:hAnsi="Times New Roman" w:cs="Times New Roman"/>
          <w:b/>
          <w:bCs/>
          <w:color w:val="000000"/>
          <w:sz w:val="24"/>
          <w:szCs w:val="24"/>
          <w:lang w:eastAsia="hr-HR"/>
        </w:rPr>
        <w:t>9</w:t>
      </w:r>
      <w:r w:rsidR="00D84624" w:rsidRPr="002F2A9C">
        <w:rPr>
          <w:rFonts w:ascii="Times New Roman" w:eastAsia="Times New Roman" w:hAnsi="Times New Roman" w:cs="Times New Roman"/>
          <w:b/>
          <w:bCs/>
          <w:color w:val="000000"/>
          <w:sz w:val="24"/>
          <w:szCs w:val="24"/>
          <w:lang w:eastAsia="hr-HR"/>
        </w:rPr>
        <w:t>1</w:t>
      </w:r>
      <w:r w:rsidRPr="002F2A9C">
        <w:rPr>
          <w:rFonts w:ascii="Times New Roman" w:eastAsia="Times New Roman" w:hAnsi="Times New Roman" w:cs="Times New Roman"/>
          <w:b/>
          <w:bCs/>
          <w:color w:val="000000"/>
          <w:sz w:val="24"/>
          <w:szCs w:val="24"/>
          <w:lang w:eastAsia="hr-HR"/>
        </w:rPr>
        <w:t>. </w:t>
      </w:r>
    </w:p>
    <w:p w14:paraId="3D2E0FC9" w14:textId="132C31A5" w:rsidR="00EE6F54" w:rsidRPr="002F2A9C" w:rsidRDefault="001921F6" w:rsidP="00BD1AD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Na području Grada Bakra nalaze se komunalna dvorišta koja služe za odbacivanje krupnog (glomaznog) otpada za sve fizičke osobe koje imaju prebivalište na području Grada Bakra</w:t>
      </w:r>
      <w:r w:rsidR="00E76CAB" w:rsidRPr="002F2A9C">
        <w:rPr>
          <w:rFonts w:ascii="Times New Roman" w:eastAsia="Times New Roman" w:hAnsi="Times New Roman" w:cs="Times New Roman"/>
          <w:color w:val="000000"/>
          <w:sz w:val="24"/>
          <w:szCs w:val="24"/>
          <w:lang w:eastAsia="hr-HR"/>
        </w:rPr>
        <w:t>.</w:t>
      </w:r>
    </w:p>
    <w:p w14:paraId="0AB4083E" w14:textId="1BAE11B3" w:rsidR="001921F6" w:rsidRPr="002F2A9C" w:rsidRDefault="00EE6F54" w:rsidP="00EE6F54">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F922B7" w:rsidRPr="002F2A9C">
        <w:rPr>
          <w:rFonts w:ascii="Times New Roman" w:eastAsia="Times New Roman" w:hAnsi="Times New Roman" w:cs="Times New Roman"/>
          <w:b/>
          <w:bCs/>
          <w:color w:val="000000"/>
          <w:sz w:val="24"/>
          <w:szCs w:val="24"/>
          <w:lang w:eastAsia="hr-HR"/>
        </w:rPr>
        <w:t>9</w:t>
      </w:r>
      <w:r w:rsidR="00D84624" w:rsidRPr="002F2A9C">
        <w:rPr>
          <w:rFonts w:ascii="Times New Roman" w:eastAsia="Times New Roman" w:hAnsi="Times New Roman" w:cs="Times New Roman"/>
          <w:b/>
          <w:bCs/>
          <w:color w:val="000000"/>
          <w:sz w:val="24"/>
          <w:szCs w:val="24"/>
          <w:lang w:eastAsia="hr-HR"/>
        </w:rPr>
        <w:t>2</w:t>
      </w:r>
      <w:r w:rsidRPr="002F2A9C">
        <w:rPr>
          <w:rFonts w:ascii="Times New Roman" w:eastAsia="Times New Roman" w:hAnsi="Times New Roman" w:cs="Times New Roman"/>
          <w:b/>
          <w:bCs/>
          <w:color w:val="000000"/>
          <w:sz w:val="24"/>
          <w:szCs w:val="24"/>
          <w:lang w:eastAsia="hr-HR"/>
        </w:rPr>
        <w:t>.</w:t>
      </w:r>
    </w:p>
    <w:p w14:paraId="27092580" w14:textId="77777777" w:rsidR="005608AD" w:rsidRPr="002F2A9C" w:rsidRDefault="005608AD" w:rsidP="005608A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Komunalna dvorišta iz prethodnog članka imaju čuvare.</w:t>
      </w:r>
    </w:p>
    <w:p w14:paraId="52BFE6E1" w14:textId="33754971" w:rsidR="005608AD" w:rsidRPr="002F2A9C" w:rsidRDefault="005608AD" w:rsidP="005608A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Čuvari komunalnih dvorišta imaju iskaznicu.</w:t>
      </w:r>
    </w:p>
    <w:p w14:paraId="11025A18" w14:textId="4860B671" w:rsidR="001921F6" w:rsidRPr="002F2A9C" w:rsidRDefault="001921F6" w:rsidP="001921F6">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F922B7" w:rsidRPr="002F2A9C">
        <w:rPr>
          <w:rFonts w:ascii="Times New Roman" w:eastAsia="Times New Roman" w:hAnsi="Times New Roman" w:cs="Times New Roman"/>
          <w:b/>
          <w:bCs/>
          <w:color w:val="000000"/>
          <w:sz w:val="24"/>
          <w:szCs w:val="24"/>
          <w:lang w:eastAsia="hr-HR"/>
        </w:rPr>
        <w:t>9</w:t>
      </w:r>
      <w:r w:rsidR="00D84624" w:rsidRPr="002F2A9C">
        <w:rPr>
          <w:rFonts w:ascii="Times New Roman" w:eastAsia="Times New Roman" w:hAnsi="Times New Roman" w:cs="Times New Roman"/>
          <w:b/>
          <w:bCs/>
          <w:color w:val="000000"/>
          <w:sz w:val="24"/>
          <w:szCs w:val="24"/>
          <w:lang w:eastAsia="hr-HR"/>
        </w:rPr>
        <w:t>3</w:t>
      </w:r>
      <w:r w:rsidRPr="002F2A9C">
        <w:rPr>
          <w:rFonts w:ascii="Times New Roman" w:eastAsia="Times New Roman" w:hAnsi="Times New Roman" w:cs="Times New Roman"/>
          <w:b/>
          <w:bCs/>
          <w:color w:val="000000"/>
          <w:sz w:val="24"/>
          <w:szCs w:val="24"/>
          <w:lang w:eastAsia="hr-HR"/>
        </w:rPr>
        <w:t>. </w:t>
      </w:r>
    </w:p>
    <w:p w14:paraId="0644CD7A" w14:textId="77777777" w:rsidR="005608AD" w:rsidRPr="002F2A9C" w:rsidRDefault="005608AD" w:rsidP="005608A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Zabranjeno je odbacivanje krupnog (glomaznog) otpada na komunalnim dvorištima obrtima, tvrtkama, te fizičkim osobama koje nemaju prebivalište na području Grada Bakra.</w:t>
      </w:r>
    </w:p>
    <w:p w14:paraId="22D09FD2" w14:textId="217939AC" w:rsidR="00F922B7" w:rsidRPr="002F2A9C" w:rsidRDefault="005608AD" w:rsidP="005608A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Zabranjeno je odbacivanje građevinskog otpada, komunalnog otpada, zelenog otpada i bio otpada na komunalnim dvorištima na području Grada Bakra.</w:t>
      </w:r>
    </w:p>
    <w:p w14:paraId="02ABEEE4" w14:textId="664AFB7F" w:rsidR="00856D2B" w:rsidRPr="002F2A9C" w:rsidRDefault="00856D2B" w:rsidP="00856D2B">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9</w:t>
      </w:r>
      <w:r w:rsidR="00D84624" w:rsidRPr="002F2A9C">
        <w:rPr>
          <w:rFonts w:ascii="Times New Roman" w:eastAsia="Times New Roman" w:hAnsi="Times New Roman" w:cs="Times New Roman"/>
          <w:b/>
          <w:bCs/>
          <w:color w:val="000000"/>
          <w:sz w:val="24"/>
          <w:szCs w:val="24"/>
          <w:lang w:eastAsia="hr-HR"/>
        </w:rPr>
        <w:t>4</w:t>
      </w:r>
      <w:r w:rsidRPr="002F2A9C">
        <w:rPr>
          <w:rFonts w:ascii="Times New Roman" w:eastAsia="Times New Roman" w:hAnsi="Times New Roman" w:cs="Times New Roman"/>
          <w:b/>
          <w:bCs/>
          <w:color w:val="000000"/>
          <w:sz w:val="24"/>
          <w:szCs w:val="24"/>
          <w:lang w:eastAsia="hr-HR"/>
        </w:rPr>
        <w:t>. </w:t>
      </w:r>
    </w:p>
    <w:p w14:paraId="2A37EF4A" w14:textId="7E0C9F43" w:rsidR="00524B28" w:rsidRPr="002F2A9C" w:rsidRDefault="00856D2B" w:rsidP="0037529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Čuvar komunalnog dvorišta može zatražiti intervenciju komunalnog redara u slučaju da </w:t>
      </w:r>
      <w:r w:rsidR="008B7EF0" w:rsidRPr="002F2A9C">
        <w:rPr>
          <w:rFonts w:ascii="Times New Roman" w:eastAsia="Times New Roman" w:hAnsi="Times New Roman" w:cs="Times New Roman"/>
          <w:color w:val="000000"/>
          <w:sz w:val="24"/>
          <w:szCs w:val="24"/>
          <w:lang w:eastAsia="hr-HR"/>
        </w:rPr>
        <w:t>uoči</w:t>
      </w:r>
      <w:r w:rsidRPr="002F2A9C">
        <w:rPr>
          <w:rFonts w:ascii="Times New Roman" w:eastAsia="Times New Roman" w:hAnsi="Times New Roman" w:cs="Times New Roman"/>
          <w:color w:val="000000"/>
          <w:sz w:val="24"/>
          <w:szCs w:val="24"/>
          <w:lang w:eastAsia="hr-HR"/>
        </w:rPr>
        <w:t xml:space="preserve"> kršenje odredba ove </w:t>
      </w:r>
      <w:r w:rsidR="008B7EF0" w:rsidRPr="002F2A9C">
        <w:rPr>
          <w:rFonts w:ascii="Times New Roman" w:eastAsia="Times New Roman" w:hAnsi="Times New Roman" w:cs="Times New Roman"/>
          <w:color w:val="000000"/>
          <w:sz w:val="24"/>
          <w:szCs w:val="24"/>
          <w:lang w:eastAsia="hr-HR"/>
        </w:rPr>
        <w:t xml:space="preserve">Odluke u svezi odlaganja krupnog (glomaznog) otpada na komunalnom dvorištu. </w:t>
      </w:r>
    </w:p>
    <w:p w14:paraId="07A75E32" w14:textId="25633593" w:rsidR="00BE0368" w:rsidRPr="002F2A9C" w:rsidRDefault="004D3227" w:rsidP="0054351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9</w:t>
      </w:r>
      <w:r w:rsidR="00D84624" w:rsidRPr="002F2A9C">
        <w:rPr>
          <w:rFonts w:ascii="Times New Roman" w:eastAsia="Times New Roman" w:hAnsi="Times New Roman" w:cs="Times New Roman"/>
          <w:b/>
          <w:bCs/>
          <w:color w:val="000000"/>
          <w:sz w:val="24"/>
          <w:szCs w:val="24"/>
          <w:lang w:eastAsia="hr-HR"/>
        </w:rPr>
        <w:t>5</w:t>
      </w:r>
      <w:r w:rsidR="00BE0368" w:rsidRPr="002F2A9C">
        <w:rPr>
          <w:rFonts w:ascii="Times New Roman" w:eastAsia="Times New Roman" w:hAnsi="Times New Roman" w:cs="Times New Roman"/>
          <w:b/>
          <w:bCs/>
          <w:color w:val="000000"/>
          <w:sz w:val="24"/>
          <w:szCs w:val="24"/>
          <w:lang w:eastAsia="hr-HR"/>
        </w:rPr>
        <w:t>.</w:t>
      </w:r>
    </w:p>
    <w:p w14:paraId="57FB0938" w14:textId="595D83D7" w:rsidR="00304FAA" w:rsidRPr="002F2A9C" w:rsidRDefault="00A02C49" w:rsidP="004725D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Na </w:t>
      </w:r>
      <w:r w:rsidR="00B720B8" w:rsidRPr="002F2A9C">
        <w:rPr>
          <w:rFonts w:ascii="Times New Roman" w:eastAsia="Times New Roman" w:hAnsi="Times New Roman" w:cs="Times New Roman"/>
          <w:color w:val="000000"/>
          <w:sz w:val="24"/>
          <w:szCs w:val="24"/>
          <w:lang w:eastAsia="hr-HR"/>
        </w:rPr>
        <w:t>površinama javne namjene</w:t>
      </w:r>
      <w:r w:rsidRPr="002F2A9C">
        <w:rPr>
          <w:rFonts w:ascii="Times New Roman" w:eastAsia="Times New Roman" w:hAnsi="Times New Roman" w:cs="Times New Roman"/>
          <w:color w:val="000000"/>
          <w:sz w:val="24"/>
          <w:szCs w:val="24"/>
          <w:lang w:eastAsia="hr-HR"/>
        </w:rPr>
        <w:t xml:space="preserve"> zabranjeno je ostavljati </w:t>
      </w:r>
      <w:r w:rsidR="00B720B8" w:rsidRPr="002F2A9C">
        <w:rPr>
          <w:rFonts w:ascii="Times New Roman" w:eastAsia="Times New Roman" w:hAnsi="Times New Roman" w:cs="Times New Roman"/>
          <w:color w:val="000000"/>
          <w:sz w:val="24"/>
          <w:szCs w:val="24"/>
          <w:lang w:eastAsia="hr-HR"/>
        </w:rPr>
        <w:t>motorna i druga vozila u nevoznom stanju (bez registracijskih oznaka ili neregistrirana), priključna vozila, plovila i</w:t>
      </w:r>
      <w:r w:rsidR="00485052" w:rsidRPr="002F2A9C">
        <w:rPr>
          <w:rFonts w:ascii="Times New Roman" w:eastAsia="Times New Roman" w:hAnsi="Times New Roman" w:cs="Times New Roman"/>
          <w:color w:val="000000"/>
          <w:sz w:val="24"/>
          <w:szCs w:val="24"/>
          <w:lang w:eastAsia="hr-HR"/>
        </w:rPr>
        <w:t>li</w:t>
      </w:r>
      <w:r w:rsidR="00B720B8" w:rsidRPr="002F2A9C">
        <w:rPr>
          <w:rFonts w:ascii="Times New Roman" w:eastAsia="Times New Roman" w:hAnsi="Times New Roman" w:cs="Times New Roman"/>
          <w:color w:val="000000"/>
          <w:sz w:val="24"/>
          <w:szCs w:val="24"/>
          <w:lang w:eastAsia="hr-HR"/>
        </w:rPr>
        <w:t xml:space="preserve"> olupine plovila te razne uređaje i njihove dijelove.</w:t>
      </w:r>
    </w:p>
    <w:p w14:paraId="74FC4BF5" w14:textId="0B3F585A" w:rsidR="0006274A" w:rsidRPr="002F2A9C" w:rsidRDefault="00D1774B" w:rsidP="004725DD">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Sa protupravno ostavljenim vozilima</w:t>
      </w:r>
      <w:r w:rsidR="004725DD" w:rsidRPr="002F2A9C">
        <w:rPr>
          <w:rFonts w:ascii="Times New Roman" w:eastAsia="Times New Roman" w:hAnsi="Times New Roman" w:cs="Times New Roman"/>
          <w:color w:val="000000"/>
          <w:sz w:val="24"/>
          <w:szCs w:val="24"/>
          <w:lang w:eastAsia="hr-HR"/>
        </w:rPr>
        <w:t xml:space="preserve">, </w:t>
      </w:r>
      <w:r w:rsidR="00850CDB" w:rsidRPr="002F2A9C">
        <w:rPr>
          <w:rFonts w:ascii="Times New Roman" w:eastAsia="Times New Roman" w:hAnsi="Times New Roman" w:cs="Times New Roman"/>
          <w:sz w:val="24"/>
          <w:szCs w:val="24"/>
          <w:lang w:eastAsia="hr-HR"/>
        </w:rPr>
        <w:t>olupinama vozila i plovila</w:t>
      </w:r>
      <w:r w:rsidR="00850CDB" w:rsidRPr="002F2A9C">
        <w:rPr>
          <w:rFonts w:ascii="Times New Roman" w:eastAsia="Times New Roman" w:hAnsi="Times New Roman" w:cs="Times New Roman"/>
          <w:color w:val="000000"/>
          <w:sz w:val="24"/>
          <w:szCs w:val="24"/>
          <w:lang w:eastAsia="hr-HR"/>
        </w:rPr>
        <w:t xml:space="preserve">, </w:t>
      </w:r>
      <w:r w:rsidR="004725DD" w:rsidRPr="002F2A9C">
        <w:rPr>
          <w:rFonts w:ascii="Times New Roman" w:eastAsia="Times New Roman" w:hAnsi="Times New Roman" w:cs="Times New Roman"/>
          <w:color w:val="000000"/>
          <w:sz w:val="24"/>
          <w:szCs w:val="24"/>
          <w:lang w:eastAsia="hr-HR"/>
        </w:rPr>
        <w:t>plovilima te raznim uređajima i njihovim dijelovima iz stavka 1. ovog članka postupat će se kao s protupravno postavljenim predmetima u smislu ove Odluke.</w:t>
      </w:r>
    </w:p>
    <w:p w14:paraId="106A4502" w14:textId="4816773B" w:rsidR="00BE0368" w:rsidRPr="002F2A9C" w:rsidRDefault="004D3227" w:rsidP="0054351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9</w:t>
      </w:r>
      <w:r w:rsidR="00D84624" w:rsidRPr="002F2A9C">
        <w:rPr>
          <w:rFonts w:ascii="Times New Roman" w:eastAsia="Times New Roman" w:hAnsi="Times New Roman" w:cs="Times New Roman"/>
          <w:b/>
          <w:bCs/>
          <w:color w:val="000000"/>
          <w:sz w:val="24"/>
          <w:szCs w:val="24"/>
          <w:lang w:eastAsia="hr-HR"/>
        </w:rPr>
        <w:t>6</w:t>
      </w:r>
      <w:r w:rsidR="00BE0368" w:rsidRPr="002F2A9C">
        <w:rPr>
          <w:rFonts w:ascii="Times New Roman" w:eastAsia="Times New Roman" w:hAnsi="Times New Roman" w:cs="Times New Roman"/>
          <w:b/>
          <w:bCs/>
          <w:color w:val="000000"/>
          <w:sz w:val="24"/>
          <w:szCs w:val="24"/>
          <w:lang w:eastAsia="hr-HR"/>
        </w:rPr>
        <w:t>.</w:t>
      </w:r>
    </w:p>
    <w:p w14:paraId="57E616AC"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Radi zaštite javne zelene površine, nije dozvoljeno:</w:t>
      </w:r>
    </w:p>
    <w:p w14:paraId="3100A01F"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rezati i skidati grane i vrhove s ukrasnog drveća i grmlja,</w:t>
      </w:r>
    </w:p>
    <w:p w14:paraId="000BA4B9"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guliti koru stabala, zasijecati, zarezivati, savijati, trgati, zabadati noževe, zabijati čavle, stavljati plakate i sl., bušiti, gaziti te na drugi način oštećivati drveće, grmlje i živicu,</w:t>
      </w:r>
    </w:p>
    <w:p w14:paraId="59BB106B"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penjati se po drveću,</w:t>
      </w:r>
    </w:p>
    <w:p w14:paraId="7871B016"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neovlašteno skidati plodove s drveća i grmlja, trgati i brati cvijeće, vaditi cvjetne i travnate busenove te kidati grane s grmlja i drveća,</w:t>
      </w:r>
    </w:p>
    <w:p w14:paraId="3C7D33F4"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neovlašteno sakupljati i odnositi suho granje, kore ili listnice,</w:t>
      </w:r>
    </w:p>
    <w:p w14:paraId="2A3EEA23"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gaziti, hodati, igrati se i ležati po uređenom travnjaku,</w:t>
      </w:r>
    </w:p>
    <w:p w14:paraId="4AA91A07"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kopati i odnositi zemlju, humus i bilje,</w:t>
      </w:r>
    </w:p>
    <w:p w14:paraId="54586C2A"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bacati otpad, piljevinu, pepeo, drozgu, odrezano šiblje i grane,</w:t>
      </w:r>
    </w:p>
    <w:p w14:paraId="5F3A5721"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dovoditi i puštati životinje,</w:t>
      </w:r>
    </w:p>
    <w:p w14:paraId="5C2D7EF4"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oštećivati, prljati, zagađivati i onesposobljavati opremu postavljenu na javnoj zelenoj površini,</w:t>
      </w:r>
    </w:p>
    <w:p w14:paraId="586C3B0B"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puštati otpadne vode, kiseline, motorna ulja i slično,</w:t>
      </w:r>
    </w:p>
    <w:p w14:paraId="4B21FE1F"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na bilo koji način zagađivati javnu zelenu površinu,</w:t>
      </w:r>
    </w:p>
    <w:p w14:paraId="721EBF07"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voziti se biciklom, motorom, automobilom, gurati biciklu ili slično vozilo, kolica za teret (osim ako se takva vozila kreću u svrhu održavanja javne zelene površine) te parkirati na javnoj zelenoj površini,</w:t>
      </w:r>
    </w:p>
    <w:p w14:paraId="20937298"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ložiti vatru i potpaljivati stabla,</w:t>
      </w:r>
    </w:p>
    <w:p w14:paraId="539FFF38" w14:textId="186D8670"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poduzimati zahvate koji mogu izazvati stvaranje klizišt</w:t>
      </w:r>
      <w:r w:rsidR="000C142B" w:rsidRPr="002F2A9C">
        <w:rPr>
          <w:rFonts w:ascii="Times New Roman" w:eastAsia="Times New Roman" w:hAnsi="Times New Roman" w:cs="Times New Roman"/>
          <w:color w:val="000000"/>
          <w:sz w:val="24"/>
          <w:szCs w:val="24"/>
          <w:lang w:eastAsia="hr-HR"/>
        </w:rPr>
        <w:t>a</w:t>
      </w:r>
      <w:r w:rsidRPr="002F2A9C">
        <w:rPr>
          <w:rFonts w:ascii="Times New Roman" w:eastAsia="Times New Roman" w:hAnsi="Times New Roman" w:cs="Times New Roman"/>
          <w:color w:val="000000"/>
          <w:sz w:val="24"/>
          <w:szCs w:val="24"/>
          <w:lang w:eastAsia="hr-HR"/>
        </w:rPr>
        <w:t xml:space="preserve"> na području koje nije utvrđeno posebnim propisima kao erozivno područje,</w:t>
      </w:r>
    </w:p>
    <w:p w14:paraId="3C0EE48E"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prati vozila,</w:t>
      </w:r>
    </w:p>
    <w:p w14:paraId="2262F3EE"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hvatati i uznemiravati ptice i ostale životinje.</w:t>
      </w:r>
    </w:p>
    <w:p w14:paraId="33B2E41A" w14:textId="71B76A5B" w:rsidR="006A5B39" w:rsidRPr="002F2A9C" w:rsidRDefault="003E52F7" w:rsidP="000C38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 izvoditi bilo kakve radnje kojim zelena površina  uništava, nagrđuje ili koristi suprotno njenoj namjeni </w:t>
      </w:r>
    </w:p>
    <w:p w14:paraId="1B6CB44F" w14:textId="21DCD531" w:rsidR="00BE0368" w:rsidRPr="002F2A9C" w:rsidRDefault="00BE0368" w:rsidP="00543516">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Član</w:t>
      </w:r>
      <w:r w:rsidR="004D3227" w:rsidRPr="002F2A9C">
        <w:rPr>
          <w:rFonts w:ascii="Times New Roman" w:eastAsia="Times New Roman" w:hAnsi="Times New Roman" w:cs="Times New Roman"/>
          <w:b/>
          <w:bCs/>
          <w:color w:val="000000"/>
          <w:sz w:val="24"/>
          <w:szCs w:val="24"/>
          <w:lang w:eastAsia="hr-HR"/>
        </w:rPr>
        <w:t xml:space="preserve">ak </w:t>
      </w:r>
      <w:r w:rsidR="0082286B" w:rsidRPr="002F2A9C">
        <w:rPr>
          <w:rFonts w:ascii="Times New Roman" w:eastAsia="Times New Roman" w:hAnsi="Times New Roman" w:cs="Times New Roman"/>
          <w:b/>
          <w:bCs/>
          <w:color w:val="000000"/>
          <w:sz w:val="24"/>
          <w:szCs w:val="24"/>
          <w:lang w:eastAsia="hr-HR"/>
        </w:rPr>
        <w:t>9</w:t>
      </w:r>
      <w:r w:rsidR="00D84624" w:rsidRPr="002F2A9C">
        <w:rPr>
          <w:rFonts w:ascii="Times New Roman" w:eastAsia="Times New Roman" w:hAnsi="Times New Roman" w:cs="Times New Roman"/>
          <w:b/>
          <w:bCs/>
          <w:color w:val="000000"/>
          <w:sz w:val="24"/>
          <w:szCs w:val="24"/>
          <w:lang w:eastAsia="hr-HR"/>
        </w:rPr>
        <w:t>7</w:t>
      </w:r>
      <w:r w:rsidRPr="002F2A9C">
        <w:rPr>
          <w:rFonts w:ascii="Times New Roman" w:eastAsia="Times New Roman" w:hAnsi="Times New Roman" w:cs="Times New Roman"/>
          <w:b/>
          <w:bCs/>
          <w:color w:val="000000"/>
          <w:sz w:val="24"/>
          <w:szCs w:val="24"/>
          <w:lang w:eastAsia="hr-HR"/>
        </w:rPr>
        <w:t>.</w:t>
      </w:r>
    </w:p>
    <w:p w14:paraId="2F49B572" w14:textId="77777777" w:rsidR="00B873C1" w:rsidRPr="002F2A9C" w:rsidRDefault="00B873C1" w:rsidP="00B873C1">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Unutar javne zelene površine dozvoljeno je postavljanje električnih, telefonskih, vodovodnih, kanalizacijskih i plinskih vodova, na temelju odobrenja Odjela, uz obvezu izvoditelja radova da uspostavi prvobitno stanje javne zelene površine.</w:t>
      </w:r>
    </w:p>
    <w:p w14:paraId="39C29401" w14:textId="77777777" w:rsidR="00B873C1" w:rsidRPr="002F2A9C" w:rsidRDefault="00B873C1" w:rsidP="00B873C1">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Ako izvoditelj radova ne uspostavi prijašnje stanje u određenom roku, to će učiniti Odjel na teret izvoditelja radova.</w:t>
      </w:r>
    </w:p>
    <w:p w14:paraId="18D3CE30" w14:textId="153EF9C2" w:rsidR="00DF5134" w:rsidRPr="002F2A9C" w:rsidRDefault="00B873C1" w:rsidP="00B873C1">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Na javnoj zelenoj površini ne smiju se postavljati okna podzemnih instalacija, izuzev instalacija koje služe zelenoj površini, a temelji stupa zračnih vodova ne smiju biti vidljivi.</w:t>
      </w:r>
    </w:p>
    <w:p w14:paraId="5C25C028" w14:textId="77C21926" w:rsidR="00B873C1" w:rsidRPr="002F2A9C" w:rsidRDefault="00B873C1" w:rsidP="00B873C1">
      <w:pPr>
        <w:spacing w:before="100" w:beforeAutospacing="1" w:after="100" w:afterAutospacing="1" w:line="240" w:lineRule="auto"/>
        <w:jc w:val="center"/>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82286B" w:rsidRPr="002F2A9C">
        <w:rPr>
          <w:rFonts w:ascii="Times New Roman" w:eastAsia="Times New Roman" w:hAnsi="Times New Roman" w:cs="Times New Roman"/>
          <w:b/>
          <w:bCs/>
          <w:color w:val="000000"/>
          <w:sz w:val="24"/>
          <w:szCs w:val="24"/>
          <w:lang w:eastAsia="hr-HR"/>
        </w:rPr>
        <w:t>9</w:t>
      </w:r>
      <w:r w:rsidR="00D84624" w:rsidRPr="002F2A9C">
        <w:rPr>
          <w:rFonts w:ascii="Times New Roman" w:eastAsia="Times New Roman" w:hAnsi="Times New Roman" w:cs="Times New Roman"/>
          <w:b/>
          <w:bCs/>
          <w:color w:val="000000"/>
          <w:sz w:val="24"/>
          <w:szCs w:val="24"/>
          <w:lang w:eastAsia="hr-HR"/>
        </w:rPr>
        <w:t>8</w:t>
      </w:r>
      <w:r w:rsidRPr="002F2A9C">
        <w:rPr>
          <w:rFonts w:ascii="Times New Roman" w:eastAsia="Times New Roman" w:hAnsi="Times New Roman" w:cs="Times New Roman"/>
          <w:b/>
          <w:bCs/>
          <w:color w:val="000000"/>
          <w:sz w:val="24"/>
          <w:szCs w:val="24"/>
          <w:lang w:eastAsia="hr-HR"/>
        </w:rPr>
        <w:t>.</w:t>
      </w:r>
    </w:p>
    <w:p w14:paraId="344DFCDD"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Ako investitor ili izvoditelj građevinskih radova prilikom izgradnje novih i rekonstrukcije postojećih objekata te postavljanja naprave, uređaja i instalacija, uništi ili ošteti postojeću zelenu površinu, obvezan je nadoknaditi puni iznos troškova za vraćanje oštećene i uništene zelene površine u prvobitno stanje.</w:t>
      </w:r>
    </w:p>
    <w:p w14:paraId="35CC38AC" w14:textId="7A8C0F22" w:rsidR="00233C92" w:rsidRPr="002F2A9C" w:rsidRDefault="00BE0368" w:rsidP="0054351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Otklanjanje svih oštećenja i ponovno uređenje zelene površine obavlja Odjel na teret osobe iz stavka 1. ovoga članka.</w:t>
      </w:r>
    </w:p>
    <w:p w14:paraId="7257D9C6" w14:textId="30EDB72F" w:rsidR="00BE0368" w:rsidRPr="002F2A9C" w:rsidRDefault="004D3227" w:rsidP="0054351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82286B" w:rsidRPr="002F2A9C">
        <w:rPr>
          <w:rFonts w:ascii="Times New Roman" w:eastAsia="Times New Roman" w:hAnsi="Times New Roman" w:cs="Times New Roman"/>
          <w:b/>
          <w:bCs/>
          <w:color w:val="000000"/>
          <w:sz w:val="24"/>
          <w:szCs w:val="24"/>
          <w:lang w:eastAsia="hr-HR"/>
        </w:rPr>
        <w:t>9</w:t>
      </w:r>
      <w:r w:rsidR="00D84624" w:rsidRPr="002F2A9C">
        <w:rPr>
          <w:rFonts w:ascii="Times New Roman" w:eastAsia="Times New Roman" w:hAnsi="Times New Roman" w:cs="Times New Roman"/>
          <w:b/>
          <w:bCs/>
          <w:color w:val="000000"/>
          <w:sz w:val="24"/>
          <w:szCs w:val="24"/>
          <w:lang w:eastAsia="hr-HR"/>
        </w:rPr>
        <w:t>9</w:t>
      </w:r>
      <w:r w:rsidR="00BE0368" w:rsidRPr="002F2A9C">
        <w:rPr>
          <w:rFonts w:ascii="Times New Roman" w:eastAsia="Times New Roman" w:hAnsi="Times New Roman" w:cs="Times New Roman"/>
          <w:b/>
          <w:bCs/>
          <w:color w:val="000000"/>
          <w:sz w:val="24"/>
          <w:szCs w:val="24"/>
          <w:lang w:eastAsia="hr-HR"/>
        </w:rPr>
        <w:t>.</w:t>
      </w:r>
    </w:p>
    <w:p w14:paraId="2F4A7239" w14:textId="77777777" w:rsidR="00BE0368" w:rsidRPr="002F2A9C" w:rsidRDefault="00BE0368" w:rsidP="0054351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Osoba koja namjerno ili iz nepažnje počini štetu na javnoj zelenoj površini obvezna je počinjenu štetu nadoknaditi.</w:t>
      </w:r>
    </w:p>
    <w:p w14:paraId="4DBC0226" w14:textId="62396B86" w:rsidR="00733165" w:rsidRPr="002F2A9C" w:rsidRDefault="00BE0368" w:rsidP="0054351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Šteta se procjenjuje prema </w:t>
      </w:r>
      <w:r w:rsidR="00F07BAF" w:rsidRPr="002F2A9C">
        <w:rPr>
          <w:rFonts w:ascii="Times New Roman" w:eastAsia="Times New Roman" w:hAnsi="Times New Roman" w:cs="Times New Roman"/>
          <w:color w:val="000000"/>
          <w:sz w:val="24"/>
          <w:szCs w:val="24"/>
          <w:lang w:eastAsia="hr-HR"/>
        </w:rPr>
        <w:t xml:space="preserve">vrijednosti radova </w:t>
      </w:r>
      <w:r w:rsidR="001F687C" w:rsidRPr="002F2A9C">
        <w:rPr>
          <w:rFonts w:ascii="Times New Roman" w:eastAsia="Times New Roman" w:hAnsi="Times New Roman" w:cs="Times New Roman"/>
          <w:color w:val="000000"/>
          <w:sz w:val="24"/>
          <w:szCs w:val="24"/>
          <w:lang w:eastAsia="hr-HR"/>
        </w:rPr>
        <w:t xml:space="preserve">u svrhu otklanjanja štete </w:t>
      </w:r>
      <w:r w:rsidR="00F07BAF" w:rsidRPr="002F2A9C">
        <w:rPr>
          <w:rFonts w:ascii="Times New Roman" w:eastAsia="Times New Roman" w:hAnsi="Times New Roman" w:cs="Times New Roman"/>
          <w:color w:val="000000"/>
          <w:sz w:val="24"/>
          <w:szCs w:val="24"/>
          <w:lang w:eastAsia="hr-HR"/>
        </w:rPr>
        <w:t>određene cjenikom komunalnog društva.</w:t>
      </w:r>
    </w:p>
    <w:p w14:paraId="58EB6F83" w14:textId="2564A159" w:rsidR="00324BA6" w:rsidRPr="002F2A9C" w:rsidRDefault="00324BA6" w:rsidP="00324BA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D84624" w:rsidRPr="002F2A9C">
        <w:rPr>
          <w:rFonts w:ascii="Times New Roman" w:eastAsia="Times New Roman" w:hAnsi="Times New Roman" w:cs="Times New Roman"/>
          <w:b/>
          <w:bCs/>
          <w:color w:val="000000"/>
          <w:sz w:val="24"/>
          <w:szCs w:val="24"/>
          <w:lang w:eastAsia="hr-HR"/>
        </w:rPr>
        <w:t>100</w:t>
      </w:r>
      <w:r w:rsidRPr="002F2A9C">
        <w:rPr>
          <w:rFonts w:ascii="Times New Roman" w:eastAsia="Times New Roman" w:hAnsi="Times New Roman" w:cs="Times New Roman"/>
          <w:b/>
          <w:bCs/>
          <w:color w:val="000000"/>
          <w:sz w:val="24"/>
          <w:szCs w:val="24"/>
          <w:lang w:eastAsia="hr-HR"/>
        </w:rPr>
        <w:t>.</w:t>
      </w:r>
    </w:p>
    <w:p w14:paraId="5B21D1CD" w14:textId="6D91DA52" w:rsidR="00324BA6" w:rsidRPr="002F2A9C" w:rsidRDefault="00324BA6" w:rsidP="00324BA6">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Uklanjanje snijega i leda s površine javne namjene obavlja </w:t>
      </w:r>
      <w:r w:rsidR="00201DA8" w:rsidRPr="002F2A9C">
        <w:rPr>
          <w:rFonts w:ascii="Times New Roman" w:eastAsia="Times New Roman" w:hAnsi="Times New Roman" w:cs="Times New Roman"/>
          <w:color w:val="000000"/>
          <w:sz w:val="24"/>
          <w:szCs w:val="24"/>
          <w:lang w:eastAsia="hr-HR"/>
        </w:rPr>
        <w:t>pravna ili fizička osoba</w:t>
      </w:r>
      <w:r w:rsidRPr="002F2A9C">
        <w:rPr>
          <w:rFonts w:ascii="Times New Roman" w:eastAsia="Times New Roman" w:hAnsi="Times New Roman" w:cs="Times New Roman"/>
          <w:color w:val="000000"/>
          <w:sz w:val="24"/>
          <w:szCs w:val="24"/>
          <w:lang w:eastAsia="hr-HR"/>
        </w:rPr>
        <w:t xml:space="preserve"> u čijoj su nadležnosti poslovi održavanja te površine javne namjene, izuzev s površina javne namjene za koje je ovom Odlukom drugačije određeno.</w:t>
      </w:r>
      <w:r w:rsidRPr="002F2A9C">
        <w:rPr>
          <w:rFonts w:ascii="Times New Roman" w:eastAsia="Times New Roman" w:hAnsi="Times New Roman" w:cs="Times New Roman"/>
          <w:b/>
          <w:bCs/>
          <w:color w:val="000000"/>
          <w:sz w:val="24"/>
          <w:szCs w:val="24"/>
          <w:lang w:eastAsia="hr-HR"/>
        </w:rPr>
        <w:t> </w:t>
      </w:r>
    </w:p>
    <w:p w14:paraId="65F21792" w14:textId="77777777" w:rsidR="00F922B7" w:rsidRPr="002F2A9C" w:rsidRDefault="00F922B7" w:rsidP="00324BA6">
      <w:pPr>
        <w:spacing w:before="100" w:beforeAutospacing="1" w:after="100" w:afterAutospacing="1" w:line="240" w:lineRule="auto"/>
        <w:jc w:val="both"/>
        <w:rPr>
          <w:rFonts w:ascii="Times New Roman" w:eastAsia="Times New Roman" w:hAnsi="Times New Roman" w:cs="Times New Roman"/>
          <w:sz w:val="24"/>
          <w:szCs w:val="24"/>
          <w:lang w:eastAsia="hr-HR"/>
        </w:rPr>
      </w:pPr>
    </w:p>
    <w:p w14:paraId="3B7A7DD0" w14:textId="16FBE331" w:rsidR="00324BA6" w:rsidRPr="002F2A9C" w:rsidRDefault="00324BA6" w:rsidP="00324BA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F922B7" w:rsidRPr="002F2A9C">
        <w:rPr>
          <w:rFonts w:ascii="Times New Roman" w:eastAsia="Times New Roman" w:hAnsi="Times New Roman" w:cs="Times New Roman"/>
          <w:b/>
          <w:bCs/>
          <w:color w:val="000000"/>
          <w:sz w:val="24"/>
          <w:szCs w:val="24"/>
          <w:lang w:eastAsia="hr-HR"/>
        </w:rPr>
        <w:t>10</w:t>
      </w:r>
      <w:r w:rsidR="00D84624" w:rsidRPr="002F2A9C">
        <w:rPr>
          <w:rFonts w:ascii="Times New Roman" w:eastAsia="Times New Roman" w:hAnsi="Times New Roman" w:cs="Times New Roman"/>
          <w:b/>
          <w:bCs/>
          <w:color w:val="000000"/>
          <w:sz w:val="24"/>
          <w:szCs w:val="24"/>
          <w:lang w:eastAsia="hr-HR"/>
        </w:rPr>
        <w:t>1</w:t>
      </w:r>
      <w:r w:rsidRPr="002F2A9C">
        <w:rPr>
          <w:rFonts w:ascii="Times New Roman" w:eastAsia="Times New Roman" w:hAnsi="Times New Roman" w:cs="Times New Roman"/>
          <w:b/>
          <w:bCs/>
          <w:color w:val="000000"/>
          <w:sz w:val="24"/>
          <w:szCs w:val="24"/>
          <w:lang w:eastAsia="hr-HR"/>
        </w:rPr>
        <w:t>.</w:t>
      </w:r>
    </w:p>
    <w:p w14:paraId="65397452" w14:textId="77777777" w:rsidR="00324BA6" w:rsidRPr="002F2A9C" w:rsidRDefault="00324BA6" w:rsidP="00324BA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Snijeg se s površine javne namjene počinje uklanjati kada napadne 5 cm, a ako pada duže vrijeme mora se uklanjati i više puta.</w:t>
      </w:r>
    </w:p>
    <w:p w14:paraId="11DE2D18" w14:textId="57E1B93B" w:rsidR="006A5B39" w:rsidRPr="002F2A9C" w:rsidRDefault="00324BA6" w:rsidP="00324BA6">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Led se s površine javne namjene uklanja čim nastane.</w:t>
      </w:r>
      <w:r w:rsidRPr="002F2A9C">
        <w:rPr>
          <w:rFonts w:ascii="Times New Roman" w:eastAsia="Times New Roman" w:hAnsi="Times New Roman" w:cs="Times New Roman"/>
          <w:b/>
          <w:bCs/>
          <w:color w:val="000000"/>
          <w:sz w:val="24"/>
          <w:szCs w:val="24"/>
          <w:lang w:eastAsia="hr-HR"/>
        </w:rPr>
        <w:t> </w:t>
      </w:r>
    </w:p>
    <w:p w14:paraId="2001F41C" w14:textId="4DC4A847" w:rsidR="00324BA6" w:rsidRPr="002F2A9C" w:rsidRDefault="00324BA6" w:rsidP="00324BA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F922B7" w:rsidRPr="002F2A9C">
        <w:rPr>
          <w:rFonts w:ascii="Times New Roman" w:eastAsia="Times New Roman" w:hAnsi="Times New Roman" w:cs="Times New Roman"/>
          <w:b/>
          <w:bCs/>
          <w:color w:val="000000"/>
          <w:sz w:val="24"/>
          <w:szCs w:val="24"/>
          <w:lang w:eastAsia="hr-HR"/>
        </w:rPr>
        <w:t>10</w:t>
      </w:r>
      <w:r w:rsidR="00D84624" w:rsidRPr="002F2A9C">
        <w:rPr>
          <w:rFonts w:ascii="Times New Roman" w:eastAsia="Times New Roman" w:hAnsi="Times New Roman" w:cs="Times New Roman"/>
          <w:b/>
          <w:bCs/>
          <w:color w:val="000000"/>
          <w:sz w:val="24"/>
          <w:szCs w:val="24"/>
          <w:lang w:eastAsia="hr-HR"/>
        </w:rPr>
        <w:t>2</w:t>
      </w:r>
      <w:r w:rsidRPr="002F2A9C">
        <w:rPr>
          <w:rFonts w:ascii="Times New Roman" w:eastAsia="Times New Roman" w:hAnsi="Times New Roman" w:cs="Times New Roman"/>
          <w:b/>
          <w:bCs/>
          <w:color w:val="000000"/>
          <w:sz w:val="24"/>
          <w:szCs w:val="24"/>
          <w:lang w:eastAsia="hr-HR"/>
        </w:rPr>
        <w:t>.</w:t>
      </w:r>
    </w:p>
    <w:p w14:paraId="05FE9BA2" w14:textId="77777777" w:rsidR="00324BA6" w:rsidRPr="002F2A9C" w:rsidRDefault="00324BA6" w:rsidP="00324BA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Dio nogostupa koji se nalazi ispred stambenog ili poslovnog objekta dužan je čistiti od leda i snijega vlasnik ili korisnik tog objekta, na način da se uklanjanjem ili posipanjem solju ili pijeskom osigura siguran i nesmetan prolaz pješaka.</w:t>
      </w:r>
    </w:p>
    <w:p w14:paraId="13A557F1" w14:textId="77777777" w:rsidR="00324BA6" w:rsidRPr="002F2A9C" w:rsidRDefault="00324BA6" w:rsidP="00324BA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Uklanjanje snijega i leda s kolodvora, javnih parkirališta na kojima se plaća naknada, tržnica na malo, pješačkih staza i drugih pješačkih površina na groblju i auto taxi stajališta, obveza je pravnih i fizičkih osoba koje koriste taj prostor za obavljanje djelatnosti.</w:t>
      </w:r>
    </w:p>
    <w:p w14:paraId="492B73F8" w14:textId="77777777" w:rsidR="00324BA6" w:rsidRPr="002F2A9C" w:rsidRDefault="00324BA6" w:rsidP="00324BA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O uklanjanju snijega i leda s nogostupa uz privremeni objekt dužan je brinuti se vlasnik odnosno korisnik privremenog objekta. </w:t>
      </w:r>
    </w:p>
    <w:p w14:paraId="63CAB948" w14:textId="23B2A61C" w:rsidR="008D4DCB" w:rsidRPr="00B92E4E" w:rsidRDefault="00324BA6" w:rsidP="00D479F5">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Pravna ili fizička osoba koja obavlja uklanjanje snijega i leda s površine javne namjene dužna je osigurati da se materijal kojim je posipana površina javne namjene ukloni u roku od osam dana od otapanja snijega ili leda</w:t>
      </w:r>
      <w:r w:rsidR="002429A9" w:rsidRPr="002F2A9C">
        <w:rPr>
          <w:rFonts w:ascii="Times New Roman" w:eastAsia="Times New Roman" w:hAnsi="Times New Roman" w:cs="Times New Roman"/>
          <w:color w:val="000000"/>
          <w:sz w:val="24"/>
          <w:szCs w:val="24"/>
          <w:lang w:eastAsia="hr-HR"/>
        </w:rPr>
        <w:t>.</w:t>
      </w:r>
      <w:bookmarkStart w:id="9" w:name="_Hlk22031801"/>
    </w:p>
    <w:p w14:paraId="3CAA90B3" w14:textId="002A8D19" w:rsidR="00BE0368" w:rsidRPr="002F2A9C" w:rsidRDefault="00BE0368" w:rsidP="00D479F5">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hr-HR"/>
        </w:rPr>
      </w:pPr>
      <w:r w:rsidRPr="002F2A9C">
        <w:rPr>
          <w:rFonts w:ascii="Times New Roman" w:eastAsia="Times New Roman" w:hAnsi="Times New Roman" w:cs="Times New Roman"/>
          <w:b/>
          <w:bCs/>
          <w:color w:val="000000" w:themeColor="text1"/>
          <w:sz w:val="24"/>
          <w:szCs w:val="24"/>
          <w:lang w:eastAsia="hr-HR"/>
        </w:rPr>
        <w:t>VI.</w:t>
      </w:r>
      <w:r w:rsidR="00E7797D" w:rsidRPr="002F2A9C">
        <w:rPr>
          <w:rFonts w:ascii="Times New Roman" w:eastAsia="Times New Roman" w:hAnsi="Times New Roman" w:cs="Times New Roman"/>
          <w:b/>
          <w:bCs/>
          <w:color w:val="000000" w:themeColor="text1"/>
          <w:sz w:val="24"/>
          <w:szCs w:val="24"/>
          <w:lang w:eastAsia="hr-HR"/>
        </w:rPr>
        <w:t xml:space="preserve">  </w:t>
      </w:r>
      <w:r w:rsidRPr="002F2A9C">
        <w:rPr>
          <w:rFonts w:ascii="Times New Roman" w:eastAsia="Times New Roman" w:hAnsi="Times New Roman" w:cs="Times New Roman"/>
          <w:b/>
          <w:bCs/>
          <w:color w:val="000000" w:themeColor="text1"/>
          <w:sz w:val="24"/>
          <w:szCs w:val="24"/>
          <w:lang w:eastAsia="hr-HR"/>
        </w:rPr>
        <w:t xml:space="preserve"> UKLANJANJE PROTUPRAVNO POSTAVLJENIH PREDMETA  </w:t>
      </w:r>
    </w:p>
    <w:bookmarkEnd w:id="9"/>
    <w:p w14:paraId="3B81EC7B" w14:textId="09322C6E" w:rsidR="00880D97" w:rsidRPr="002F2A9C" w:rsidRDefault="00BE0368" w:rsidP="00880D9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F922B7" w:rsidRPr="002F2A9C">
        <w:rPr>
          <w:rFonts w:ascii="Times New Roman" w:eastAsia="Times New Roman" w:hAnsi="Times New Roman" w:cs="Times New Roman"/>
          <w:b/>
          <w:bCs/>
          <w:color w:val="000000"/>
          <w:sz w:val="24"/>
          <w:szCs w:val="24"/>
          <w:lang w:eastAsia="hr-HR"/>
        </w:rPr>
        <w:t>10</w:t>
      </w:r>
      <w:r w:rsidR="00D84624" w:rsidRPr="002F2A9C">
        <w:rPr>
          <w:rFonts w:ascii="Times New Roman" w:eastAsia="Times New Roman" w:hAnsi="Times New Roman" w:cs="Times New Roman"/>
          <w:b/>
          <w:bCs/>
          <w:color w:val="000000"/>
          <w:sz w:val="24"/>
          <w:szCs w:val="24"/>
          <w:lang w:eastAsia="hr-HR"/>
        </w:rPr>
        <w:t>3</w:t>
      </w:r>
      <w:r w:rsidRPr="002F2A9C">
        <w:rPr>
          <w:rFonts w:ascii="Times New Roman" w:eastAsia="Times New Roman" w:hAnsi="Times New Roman" w:cs="Times New Roman"/>
          <w:b/>
          <w:bCs/>
          <w:color w:val="000000"/>
          <w:sz w:val="24"/>
          <w:szCs w:val="24"/>
          <w:lang w:eastAsia="hr-HR"/>
        </w:rPr>
        <w:t>.</w:t>
      </w:r>
    </w:p>
    <w:p w14:paraId="0259EE59" w14:textId="71CDB703" w:rsidR="00880D97" w:rsidRPr="002F2A9C" w:rsidRDefault="00880D97" w:rsidP="00880D9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Predmeti postavljeni na </w:t>
      </w:r>
      <w:r w:rsidR="003F2F35" w:rsidRPr="002F2A9C">
        <w:rPr>
          <w:rFonts w:ascii="Times New Roman" w:eastAsia="Times New Roman" w:hAnsi="Times New Roman" w:cs="Times New Roman"/>
          <w:color w:val="000000"/>
          <w:sz w:val="24"/>
          <w:szCs w:val="24"/>
          <w:lang w:eastAsia="hr-HR"/>
        </w:rPr>
        <w:t>površine javne namjene</w:t>
      </w:r>
      <w:r w:rsidRPr="002F2A9C">
        <w:rPr>
          <w:rFonts w:ascii="Times New Roman" w:eastAsia="Times New Roman" w:hAnsi="Times New Roman" w:cs="Times New Roman"/>
          <w:color w:val="000000"/>
          <w:sz w:val="24"/>
          <w:szCs w:val="24"/>
          <w:lang w:eastAsia="hr-HR"/>
        </w:rPr>
        <w:t xml:space="preserve"> </w:t>
      </w:r>
      <w:r w:rsidR="005325A1" w:rsidRPr="002F2A9C">
        <w:rPr>
          <w:rFonts w:ascii="Times New Roman" w:eastAsia="Times New Roman" w:hAnsi="Times New Roman" w:cs="Times New Roman"/>
          <w:color w:val="000000"/>
          <w:sz w:val="24"/>
          <w:szCs w:val="24"/>
          <w:lang w:eastAsia="hr-HR"/>
        </w:rPr>
        <w:t xml:space="preserve">te ostale površine </w:t>
      </w:r>
      <w:r w:rsidRPr="002F2A9C">
        <w:rPr>
          <w:rFonts w:ascii="Times New Roman" w:eastAsia="Times New Roman" w:hAnsi="Times New Roman" w:cs="Times New Roman"/>
          <w:color w:val="000000"/>
          <w:sz w:val="24"/>
          <w:szCs w:val="24"/>
          <w:lang w:eastAsia="hr-HR"/>
        </w:rPr>
        <w:t xml:space="preserve">suprotno odredbama ove </w:t>
      </w:r>
      <w:r w:rsidR="007D41D9" w:rsidRPr="002F2A9C">
        <w:rPr>
          <w:rFonts w:ascii="Times New Roman" w:eastAsia="Times New Roman" w:hAnsi="Times New Roman" w:cs="Times New Roman"/>
          <w:color w:val="000000"/>
          <w:sz w:val="24"/>
          <w:szCs w:val="24"/>
          <w:lang w:eastAsia="hr-HR"/>
        </w:rPr>
        <w:t>O</w:t>
      </w:r>
      <w:r w:rsidRPr="002F2A9C">
        <w:rPr>
          <w:rFonts w:ascii="Times New Roman" w:eastAsia="Times New Roman" w:hAnsi="Times New Roman" w:cs="Times New Roman"/>
          <w:color w:val="000000"/>
          <w:sz w:val="24"/>
          <w:szCs w:val="24"/>
          <w:lang w:eastAsia="hr-HR"/>
        </w:rPr>
        <w:t>dluke moraju se odmah ukloniti.</w:t>
      </w:r>
    </w:p>
    <w:p w14:paraId="4F1980A2" w14:textId="77777777" w:rsidR="00880D97" w:rsidRPr="002F2A9C" w:rsidRDefault="00880D97" w:rsidP="00880D9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Vlasniku, odnosno korisniku protupravno postavljenog predmeta, komunalni redar naredit će rješenjem njegovo uklanjanje.</w:t>
      </w:r>
    </w:p>
    <w:p w14:paraId="3DEDA6C5" w14:textId="0A9158FF" w:rsidR="00871C75" w:rsidRPr="002F2A9C" w:rsidRDefault="00880D97" w:rsidP="00880D9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Ako vlasnik, odnosno korisnik, u određenom roku ne postupi po rješenju iz stavka 2. ovoga članka, izvršenje rješenja putem treće osobe provest će se na odgovornost i trošak vlasnika, odnosno korisnika.</w:t>
      </w:r>
    </w:p>
    <w:p w14:paraId="540F165A" w14:textId="55DCDD92" w:rsidR="00340274" w:rsidRPr="002F2A9C" w:rsidRDefault="00510136" w:rsidP="00880D9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Ako vlasnik, odnosno korisnik protupravno postavljenog predmeta nije poznat,</w:t>
      </w:r>
      <w:r w:rsidR="00340274" w:rsidRPr="002F2A9C">
        <w:rPr>
          <w:rFonts w:ascii="Times New Roman" w:eastAsia="Times New Roman" w:hAnsi="Times New Roman" w:cs="Times New Roman"/>
          <w:color w:val="000000"/>
          <w:sz w:val="24"/>
          <w:szCs w:val="24"/>
          <w:lang w:eastAsia="hr-HR"/>
        </w:rPr>
        <w:t xml:space="preserve"> protupravno ostavljeni predmet u smislu ove Odluke uklonit će se na trošak Grada</w:t>
      </w:r>
      <w:r w:rsidRPr="002F2A9C">
        <w:rPr>
          <w:rFonts w:ascii="Times New Roman" w:eastAsia="Times New Roman" w:hAnsi="Times New Roman" w:cs="Times New Roman"/>
          <w:color w:val="000000"/>
          <w:sz w:val="24"/>
          <w:szCs w:val="24"/>
          <w:lang w:eastAsia="hr-HR"/>
        </w:rPr>
        <w:t>.</w:t>
      </w:r>
    </w:p>
    <w:p w14:paraId="7D438E12" w14:textId="2DAD3309" w:rsidR="00510136" w:rsidRPr="002F2A9C" w:rsidRDefault="00340274" w:rsidP="00880D9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Ukoliko se naknadno utvrdi vlasnik, odnosno korisnik protupravno postavljenog predmeta iz stavka 4. ovog članka, Grad ima pravo na naknadu troškova uklanjanja i skladištenja protupravno postavljenog predmeta.</w:t>
      </w:r>
    </w:p>
    <w:p w14:paraId="688BA3A1" w14:textId="179B3380" w:rsidR="005325A1" w:rsidRDefault="005325A1" w:rsidP="00880D9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3813793C" w14:textId="77777777" w:rsidR="00B92E4E" w:rsidRPr="002F2A9C" w:rsidRDefault="00B92E4E" w:rsidP="00880D9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405041A9" w14:textId="77777777" w:rsidR="005325A1" w:rsidRPr="002F2A9C" w:rsidRDefault="005325A1" w:rsidP="00880D9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506E59DD" w14:textId="5F86E563" w:rsidR="00880D97" w:rsidRPr="002F2A9C" w:rsidRDefault="00880D97" w:rsidP="00880D9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w:t>
      </w: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10</w:t>
      </w:r>
      <w:r w:rsidR="00D84624" w:rsidRPr="002F2A9C">
        <w:rPr>
          <w:rFonts w:ascii="Times New Roman" w:eastAsia="Times New Roman" w:hAnsi="Times New Roman" w:cs="Times New Roman"/>
          <w:b/>
          <w:bCs/>
          <w:color w:val="000000"/>
          <w:sz w:val="24"/>
          <w:szCs w:val="24"/>
          <w:lang w:eastAsia="hr-HR"/>
        </w:rPr>
        <w:t>4</w:t>
      </w:r>
      <w:r w:rsidRPr="002F2A9C">
        <w:rPr>
          <w:rFonts w:ascii="Times New Roman" w:eastAsia="Times New Roman" w:hAnsi="Times New Roman" w:cs="Times New Roman"/>
          <w:b/>
          <w:bCs/>
          <w:color w:val="000000"/>
          <w:sz w:val="24"/>
          <w:szCs w:val="24"/>
          <w:lang w:eastAsia="hr-HR"/>
        </w:rPr>
        <w:t>.</w:t>
      </w:r>
    </w:p>
    <w:p w14:paraId="347A46E8" w14:textId="696EF08F" w:rsidR="00880D97" w:rsidRPr="002F2A9C" w:rsidRDefault="00880D97" w:rsidP="00880D9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Uklonjeni predmeti iz članka </w:t>
      </w:r>
      <w:r w:rsidR="00952CE9" w:rsidRPr="002F2A9C">
        <w:rPr>
          <w:rFonts w:ascii="Times New Roman" w:eastAsia="Times New Roman" w:hAnsi="Times New Roman" w:cs="Times New Roman"/>
          <w:color w:val="000000"/>
          <w:sz w:val="24"/>
          <w:szCs w:val="24"/>
          <w:lang w:eastAsia="hr-HR"/>
        </w:rPr>
        <w:t>103</w:t>
      </w:r>
      <w:r w:rsidRPr="002F2A9C">
        <w:rPr>
          <w:rFonts w:ascii="Times New Roman" w:eastAsia="Times New Roman" w:hAnsi="Times New Roman" w:cs="Times New Roman"/>
          <w:color w:val="000000"/>
          <w:sz w:val="24"/>
          <w:szCs w:val="24"/>
          <w:lang w:eastAsia="hr-HR"/>
        </w:rPr>
        <w:t>. ove odluke odlažu se u određene prostore.</w:t>
      </w:r>
    </w:p>
    <w:p w14:paraId="51FF0108" w14:textId="77777777" w:rsidR="00880D97" w:rsidRPr="002F2A9C" w:rsidRDefault="00880D97" w:rsidP="00880D9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Komunalni redar obavijestit će vlasnika, odnosno korisnika, o mjestu odlaganja predmeta i roku za njegovo preuzimanje.</w:t>
      </w:r>
    </w:p>
    <w:p w14:paraId="548BA4D9" w14:textId="0C3FF6F2" w:rsidR="005F4959" w:rsidRPr="002F2A9C" w:rsidRDefault="00880D97" w:rsidP="00880D9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Ako vlasnik, odnosno korisnik, ne preuzme predmet u roku od 30 dana od dana dostave obavijesti iz stavka 2. ovoga članka, predmet se smatra napuštenim.</w:t>
      </w:r>
    </w:p>
    <w:p w14:paraId="2BA41509" w14:textId="42A62DD6" w:rsidR="00524B28" w:rsidRPr="002F2A9C" w:rsidRDefault="00880D97" w:rsidP="008A2BD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Odluku o postupanju s predmetima iz stavka 3. ovoga članka donosi gradonačelnik na prijedlog</w:t>
      </w:r>
      <w:r w:rsidR="00B70A06" w:rsidRPr="002F2A9C">
        <w:rPr>
          <w:rFonts w:ascii="Times New Roman" w:eastAsia="Times New Roman" w:hAnsi="Times New Roman" w:cs="Times New Roman"/>
          <w:color w:val="000000"/>
          <w:sz w:val="24"/>
          <w:szCs w:val="24"/>
          <w:lang w:eastAsia="hr-HR"/>
        </w:rPr>
        <w:t xml:space="preserve"> Odjela</w:t>
      </w:r>
      <w:r w:rsidRPr="002F2A9C">
        <w:rPr>
          <w:rFonts w:ascii="Times New Roman" w:eastAsia="Times New Roman" w:hAnsi="Times New Roman" w:cs="Times New Roman"/>
          <w:color w:val="000000"/>
          <w:sz w:val="24"/>
          <w:szCs w:val="24"/>
          <w:lang w:eastAsia="hr-HR"/>
        </w:rPr>
        <w:t>.</w:t>
      </w:r>
    </w:p>
    <w:p w14:paraId="7C3946FA" w14:textId="77777777" w:rsidR="00E76CAB" w:rsidRPr="002F2A9C" w:rsidRDefault="00E76CAB" w:rsidP="008A2BDB">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14:paraId="024F22C2" w14:textId="5E658FF8" w:rsidR="00BE0368" w:rsidRPr="002F2A9C" w:rsidRDefault="00D60243" w:rsidP="00BE0368">
      <w:pPr>
        <w:spacing w:before="100" w:beforeAutospacing="1" w:after="100" w:afterAutospacing="1" w:line="240" w:lineRule="auto"/>
        <w:rPr>
          <w:rFonts w:ascii="Times New Roman" w:eastAsia="Times New Roman" w:hAnsi="Times New Roman" w:cs="Times New Roman"/>
          <w:b/>
          <w:bCs/>
          <w:color w:val="000000" w:themeColor="text1"/>
          <w:sz w:val="24"/>
          <w:szCs w:val="24"/>
          <w:lang w:eastAsia="hr-HR"/>
        </w:rPr>
      </w:pPr>
      <w:bookmarkStart w:id="10" w:name="_Hlk22031810"/>
      <w:r w:rsidRPr="002F2A9C">
        <w:rPr>
          <w:rFonts w:ascii="Times New Roman" w:eastAsia="Times New Roman" w:hAnsi="Times New Roman" w:cs="Times New Roman"/>
          <w:b/>
          <w:bCs/>
          <w:color w:val="000000" w:themeColor="text1"/>
          <w:sz w:val="24"/>
          <w:szCs w:val="24"/>
          <w:lang w:eastAsia="hr-HR"/>
        </w:rPr>
        <w:t>VII</w:t>
      </w:r>
      <w:r w:rsidR="00BE0368" w:rsidRPr="002F2A9C">
        <w:rPr>
          <w:rFonts w:ascii="Times New Roman" w:eastAsia="Times New Roman" w:hAnsi="Times New Roman" w:cs="Times New Roman"/>
          <w:b/>
          <w:bCs/>
          <w:color w:val="000000" w:themeColor="text1"/>
          <w:sz w:val="24"/>
          <w:szCs w:val="24"/>
          <w:lang w:eastAsia="hr-HR"/>
        </w:rPr>
        <w:t>. MJERE ZA PROVOĐENJE KOMUNALNOG REDA</w:t>
      </w:r>
    </w:p>
    <w:bookmarkEnd w:id="10"/>
    <w:p w14:paraId="30F51072" w14:textId="030F71EF" w:rsidR="00BE0368" w:rsidRPr="002F2A9C" w:rsidRDefault="00BE0368" w:rsidP="00C53BF1">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10</w:t>
      </w:r>
      <w:r w:rsidR="00D84624" w:rsidRPr="002F2A9C">
        <w:rPr>
          <w:rFonts w:ascii="Times New Roman" w:eastAsia="Times New Roman" w:hAnsi="Times New Roman" w:cs="Times New Roman"/>
          <w:b/>
          <w:bCs/>
          <w:color w:val="000000"/>
          <w:sz w:val="24"/>
          <w:szCs w:val="24"/>
          <w:lang w:eastAsia="hr-HR"/>
        </w:rPr>
        <w:t>5</w:t>
      </w:r>
      <w:r w:rsidRPr="002F2A9C">
        <w:rPr>
          <w:rFonts w:ascii="Times New Roman" w:eastAsia="Times New Roman" w:hAnsi="Times New Roman" w:cs="Times New Roman"/>
          <w:b/>
          <w:bCs/>
          <w:color w:val="000000"/>
          <w:sz w:val="24"/>
          <w:szCs w:val="24"/>
          <w:lang w:eastAsia="hr-HR"/>
        </w:rPr>
        <w:t>.</w:t>
      </w:r>
    </w:p>
    <w:p w14:paraId="4484A016" w14:textId="1D720FCE" w:rsidR="00BE0368" w:rsidRPr="002F2A9C" w:rsidRDefault="00BE0368" w:rsidP="00C53BF1">
      <w:pPr>
        <w:spacing w:before="100" w:beforeAutospacing="1" w:after="100" w:afterAutospacing="1" w:line="240" w:lineRule="auto"/>
        <w:jc w:val="both"/>
        <w:rPr>
          <w:rFonts w:ascii="Times New Roman" w:eastAsia="Times New Roman" w:hAnsi="Times New Roman" w:cs="Times New Roman"/>
          <w:color w:val="C00000"/>
          <w:sz w:val="24"/>
          <w:szCs w:val="24"/>
          <w:lang w:eastAsia="hr-HR"/>
        </w:rPr>
      </w:pPr>
      <w:r w:rsidRPr="002F2A9C">
        <w:rPr>
          <w:rFonts w:ascii="Times New Roman" w:eastAsia="Times New Roman" w:hAnsi="Times New Roman" w:cs="Times New Roman"/>
          <w:color w:val="000000"/>
          <w:sz w:val="24"/>
          <w:szCs w:val="24"/>
          <w:lang w:eastAsia="hr-HR"/>
        </w:rPr>
        <w:t>Nadzor n</w:t>
      </w:r>
      <w:r w:rsidR="004C00DF" w:rsidRPr="002F2A9C">
        <w:rPr>
          <w:rFonts w:ascii="Times New Roman" w:eastAsia="Times New Roman" w:hAnsi="Times New Roman" w:cs="Times New Roman"/>
          <w:color w:val="000000"/>
          <w:sz w:val="24"/>
          <w:szCs w:val="24"/>
          <w:lang w:eastAsia="hr-HR"/>
        </w:rPr>
        <w:t>ad provedbom ove Odluke provo</w:t>
      </w:r>
      <w:r w:rsidR="00D247FD" w:rsidRPr="002F2A9C">
        <w:rPr>
          <w:rFonts w:ascii="Times New Roman" w:eastAsia="Times New Roman" w:hAnsi="Times New Roman" w:cs="Times New Roman"/>
          <w:color w:val="000000"/>
          <w:sz w:val="24"/>
          <w:szCs w:val="24"/>
          <w:lang w:eastAsia="hr-HR"/>
        </w:rPr>
        <w:t xml:space="preserve">di </w:t>
      </w:r>
      <w:r w:rsidR="00851265" w:rsidRPr="002F2A9C">
        <w:rPr>
          <w:rFonts w:ascii="Times New Roman" w:eastAsia="Times New Roman" w:hAnsi="Times New Roman" w:cs="Times New Roman"/>
          <w:color w:val="000000"/>
          <w:sz w:val="24"/>
          <w:szCs w:val="24"/>
          <w:lang w:eastAsia="hr-HR"/>
        </w:rPr>
        <w:t>Odjel</w:t>
      </w:r>
      <w:r w:rsidR="00D247FD" w:rsidRPr="002F2A9C">
        <w:rPr>
          <w:rFonts w:ascii="Times New Roman" w:eastAsia="Times New Roman" w:hAnsi="Times New Roman" w:cs="Times New Roman"/>
          <w:color w:val="000000"/>
          <w:sz w:val="24"/>
          <w:szCs w:val="24"/>
          <w:lang w:eastAsia="hr-HR"/>
        </w:rPr>
        <w:t xml:space="preserve"> putem komunalnog redara</w:t>
      </w:r>
      <w:r w:rsidR="004C00DF" w:rsidRPr="002F2A9C">
        <w:rPr>
          <w:rFonts w:ascii="Times New Roman" w:eastAsia="Times New Roman" w:hAnsi="Times New Roman" w:cs="Times New Roman"/>
          <w:sz w:val="24"/>
          <w:szCs w:val="24"/>
          <w:lang w:eastAsia="hr-HR"/>
        </w:rPr>
        <w:t>.</w:t>
      </w:r>
    </w:p>
    <w:p w14:paraId="2EFE3F17" w14:textId="1B608876" w:rsidR="00BE0368" w:rsidRPr="002F2A9C" w:rsidRDefault="00BE0368" w:rsidP="00C53BF1">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Komunalni redar poslove nadzora obavlja sukladno zakonu kojim se uređuje komunalno gospodarstvo, posebnim propisima i ovoj Odluci.</w:t>
      </w:r>
    </w:p>
    <w:p w14:paraId="6AC719B0" w14:textId="77777777" w:rsidR="00BE0368" w:rsidRPr="002F2A9C" w:rsidRDefault="00BE0368" w:rsidP="00C53BF1">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Komunalni redar u obavljanju službene dužnosti nosi službenu odoru i ima službenu iskaznicu.</w:t>
      </w:r>
    </w:p>
    <w:p w14:paraId="2F2DE4FB" w14:textId="516C283F" w:rsidR="002E3394" w:rsidRPr="002F2A9C" w:rsidRDefault="00BE0368" w:rsidP="00C53BF1">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Izgled službene odore te izgled i sadržaj službene iskaznice komunalnog redara propisuje Gradsko vijeće.</w:t>
      </w:r>
      <w:r w:rsidRPr="002F2A9C">
        <w:rPr>
          <w:rFonts w:ascii="Times New Roman" w:eastAsia="Times New Roman" w:hAnsi="Times New Roman" w:cs="Times New Roman"/>
          <w:b/>
          <w:bCs/>
          <w:color w:val="000000"/>
          <w:sz w:val="24"/>
          <w:szCs w:val="24"/>
          <w:lang w:eastAsia="hr-HR"/>
        </w:rPr>
        <w:t> </w:t>
      </w:r>
    </w:p>
    <w:p w14:paraId="149B2D55" w14:textId="4CD71D65" w:rsidR="00BE0368" w:rsidRPr="002F2A9C" w:rsidRDefault="00BE0368" w:rsidP="00C53BF1">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10</w:t>
      </w:r>
      <w:r w:rsidR="00D84624" w:rsidRPr="002F2A9C">
        <w:rPr>
          <w:rFonts w:ascii="Times New Roman" w:eastAsia="Times New Roman" w:hAnsi="Times New Roman" w:cs="Times New Roman"/>
          <w:b/>
          <w:bCs/>
          <w:color w:val="000000"/>
          <w:sz w:val="24"/>
          <w:szCs w:val="24"/>
          <w:lang w:eastAsia="hr-HR"/>
        </w:rPr>
        <w:t>6</w:t>
      </w:r>
      <w:r w:rsidRPr="002F2A9C">
        <w:rPr>
          <w:rFonts w:ascii="Times New Roman" w:eastAsia="Times New Roman" w:hAnsi="Times New Roman" w:cs="Times New Roman"/>
          <w:b/>
          <w:bCs/>
          <w:color w:val="000000"/>
          <w:sz w:val="24"/>
          <w:szCs w:val="24"/>
          <w:lang w:eastAsia="hr-HR"/>
        </w:rPr>
        <w:t>.</w:t>
      </w:r>
    </w:p>
    <w:p w14:paraId="2026CB61"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U provedbi nadzora nad ovom Odlukom komunalni redar ovlašten je:</w:t>
      </w:r>
    </w:p>
    <w:p w14:paraId="0B55163E"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zatražiti i pregledati isprave (osobna iskaznica, putovnica, izvod iz sudskog registra i slično) na temelju kojih se može utvrditi identitet stranke odnosno zakonskog zastupnika stranke, kao i drugih osoba nazočnih prilikom nadzora,</w:t>
      </w:r>
    </w:p>
    <w:p w14:paraId="5A42FF5F"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uzimati izjave od odgovornih osoba radi pribavljanja dokaza o činjenicama koje se ne mogu izravno utvrditi kao i od drugih osoba nazočnih prilikom nadzora,</w:t>
      </w:r>
    </w:p>
    <w:p w14:paraId="574BB7DA"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zatražiti pisanim putem od stranke točne i potpune podatke i dokumentaciju potrebnu u nadzoru,</w:t>
      </w:r>
    </w:p>
    <w:p w14:paraId="0ED905F5"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prikupljati dokaze i utvrđivati činjenično stanje na vizualni i drugi odgovarajući način (fotografiranjem, snimanjem kamerom, videozapisom i slično),</w:t>
      </w:r>
    </w:p>
    <w:p w14:paraId="36C640BA"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obavljati i druge radnje u svrhu provedbe nadzora,</w:t>
      </w:r>
    </w:p>
    <w:p w14:paraId="6EADE64D"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rješenjem ili na drugi propisani način narediti fizičkim i pravnim osobama mjere za održavanje komunalnog reda propisane ovom Odlukom odnosno druge mjere propisane zakonom,</w:t>
      </w:r>
    </w:p>
    <w:p w14:paraId="206903CC" w14:textId="7F8342A9"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predložiti izdavanje obveznog prekršajnog naloga,</w:t>
      </w:r>
    </w:p>
    <w:p w14:paraId="69A159CF" w14:textId="44A921F4" w:rsidR="00DA0B57" w:rsidRPr="002F2A9C" w:rsidRDefault="00DA0B57" w:rsidP="00DA0B57">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predložiti podnošenje optužnog prijedloga</w:t>
      </w:r>
      <w:r w:rsidR="00FE2F56">
        <w:rPr>
          <w:rFonts w:ascii="Times New Roman" w:eastAsia="Times New Roman" w:hAnsi="Times New Roman" w:cs="Times New Roman"/>
          <w:color w:val="000000"/>
          <w:sz w:val="24"/>
          <w:szCs w:val="24"/>
          <w:lang w:eastAsia="hr-HR"/>
        </w:rPr>
        <w:t>,</w:t>
      </w:r>
    </w:p>
    <w:p w14:paraId="31467110" w14:textId="47CFB2DA" w:rsidR="00D21516" w:rsidRPr="002F2A9C" w:rsidRDefault="00BE0368" w:rsidP="00C53BF1">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 naplatiti novčanu kaznu na mjestu počinjenja prekršaja od počinitelja.</w:t>
      </w:r>
      <w:r w:rsidRPr="002F2A9C">
        <w:rPr>
          <w:rFonts w:ascii="Times New Roman" w:eastAsia="Times New Roman" w:hAnsi="Times New Roman" w:cs="Times New Roman"/>
          <w:b/>
          <w:bCs/>
          <w:color w:val="000000"/>
          <w:sz w:val="24"/>
          <w:szCs w:val="24"/>
          <w:lang w:eastAsia="hr-HR"/>
        </w:rPr>
        <w:t> </w:t>
      </w:r>
    </w:p>
    <w:p w14:paraId="1EF71ED2" w14:textId="6566C609" w:rsidR="00BE0368" w:rsidRPr="002F2A9C" w:rsidRDefault="00BE0368" w:rsidP="00C53BF1">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357C56" w:rsidRPr="002F2A9C">
        <w:rPr>
          <w:rFonts w:ascii="Times New Roman" w:eastAsia="Times New Roman" w:hAnsi="Times New Roman" w:cs="Times New Roman"/>
          <w:b/>
          <w:bCs/>
          <w:color w:val="000000"/>
          <w:sz w:val="24"/>
          <w:szCs w:val="24"/>
          <w:lang w:eastAsia="hr-HR"/>
        </w:rPr>
        <w:t>10</w:t>
      </w:r>
      <w:r w:rsidR="00D84624" w:rsidRPr="002F2A9C">
        <w:rPr>
          <w:rFonts w:ascii="Times New Roman" w:eastAsia="Times New Roman" w:hAnsi="Times New Roman" w:cs="Times New Roman"/>
          <w:b/>
          <w:bCs/>
          <w:color w:val="000000"/>
          <w:sz w:val="24"/>
          <w:szCs w:val="24"/>
          <w:lang w:eastAsia="hr-HR"/>
        </w:rPr>
        <w:t>7</w:t>
      </w:r>
      <w:r w:rsidRPr="002F2A9C">
        <w:rPr>
          <w:rFonts w:ascii="Times New Roman" w:eastAsia="Times New Roman" w:hAnsi="Times New Roman" w:cs="Times New Roman"/>
          <w:b/>
          <w:bCs/>
          <w:color w:val="000000"/>
          <w:sz w:val="24"/>
          <w:szCs w:val="24"/>
          <w:lang w:eastAsia="hr-HR"/>
        </w:rPr>
        <w:t>.</w:t>
      </w:r>
    </w:p>
    <w:p w14:paraId="09660F5F"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Javnopravno tijelo te fizička i pravna osoba dužni su komunalnom redaru omogućiti nesmetano obavljanje nadzora, a poglavito pristup do prostorija objekta, naprava i uređaja, dati osobne podatke te pružiti druga potrebna obavještenja o predmetu uredovanja.</w:t>
      </w:r>
    </w:p>
    <w:p w14:paraId="0365A384" w14:textId="77777777" w:rsidR="00E76CAB" w:rsidRPr="002F2A9C" w:rsidRDefault="00177F1A" w:rsidP="00324BA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sz w:val="24"/>
          <w:szCs w:val="24"/>
          <w:lang w:eastAsia="hr-HR"/>
        </w:rPr>
        <w:t>Komunalni redar</w:t>
      </w:r>
      <w:r w:rsidR="00BE0368" w:rsidRPr="002F2A9C">
        <w:rPr>
          <w:rFonts w:ascii="Times New Roman" w:eastAsia="Times New Roman" w:hAnsi="Times New Roman" w:cs="Times New Roman"/>
          <w:sz w:val="24"/>
          <w:szCs w:val="24"/>
          <w:lang w:eastAsia="hr-HR"/>
        </w:rPr>
        <w:t xml:space="preserve"> </w:t>
      </w:r>
      <w:r w:rsidR="00BE0368" w:rsidRPr="002F2A9C">
        <w:rPr>
          <w:rFonts w:ascii="Times New Roman" w:eastAsia="Times New Roman" w:hAnsi="Times New Roman" w:cs="Times New Roman"/>
          <w:color w:val="000000"/>
          <w:sz w:val="24"/>
          <w:szCs w:val="24"/>
          <w:lang w:eastAsia="hr-HR"/>
        </w:rPr>
        <w:t>je ovlašten zatražiti pomoć policije ako se prilikom izvršenja rješenja pruži otpor ili se otpor osnovano očekuje.</w:t>
      </w:r>
    </w:p>
    <w:p w14:paraId="197EDF86" w14:textId="3C64D5AA" w:rsidR="0075635A" w:rsidRPr="002F2A9C" w:rsidRDefault="00BE0368" w:rsidP="00324BA6">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 </w:t>
      </w:r>
    </w:p>
    <w:p w14:paraId="02D580F3" w14:textId="2D39BC67" w:rsidR="00BE0368" w:rsidRPr="002F2A9C" w:rsidRDefault="000B5106" w:rsidP="00BE0368">
      <w:pPr>
        <w:spacing w:before="100" w:beforeAutospacing="1" w:after="100" w:afterAutospacing="1" w:line="240" w:lineRule="auto"/>
        <w:rPr>
          <w:rFonts w:ascii="Times New Roman" w:eastAsia="Times New Roman" w:hAnsi="Times New Roman" w:cs="Times New Roman"/>
          <w:sz w:val="24"/>
          <w:szCs w:val="24"/>
          <w:lang w:eastAsia="hr-HR"/>
        </w:rPr>
      </w:pPr>
      <w:bookmarkStart w:id="11" w:name="_Hlk22031820"/>
      <w:r>
        <w:rPr>
          <w:rFonts w:ascii="Times New Roman" w:eastAsia="Times New Roman" w:hAnsi="Times New Roman" w:cs="Times New Roman"/>
          <w:b/>
          <w:bCs/>
          <w:color w:val="000000"/>
          <w:sz w:val="24"/>
          <w:szCs w:val="24"/>
          <w:lang w:eastAsia="hr-HR"/>
        </w:rPr>
        <w:t>VIII</w:t>
      </w:r>
      <w:r w:rsidR="00BE0368" w:rsidRPr="002F2A9C">
        <w:rPr>
          <w:rFonts w:ascii="Times New Roman" w:eastAsia="Times New Roman" w:hAnsi="Times New Roman" w:cs="Times New Roman"/>
          <w:b/>
          <w:bCs/>
          <w:color w:val="000000"/>
          <w:sz w:val="24"/>
          <w:szCs w:val="24"/>
          <w:lang w:eastAsia="hr-HR"/>
        </w:rPr>
        <w:t>. KAZNENE ODREDBE</w:t>
      </w:r>
      <w:r w:rsidR="00C01B7E" w:rsidRPr="002F2A9C">
        <w:rPr>
          <w:rFonts w:ascii="Times New Roman" w:eastAsia="Times New Roman" w:hAnsi="Times New Roman" w:cs="Times New Roman"/>
          <w:b/>
          <w:bCs/>
          <w:color w:val="000000"/>
          <w:sz w:val="24"/>
          <w:szCs w:val="24"/>
          <w:lang w:eastAsia="hr-HR"/>
        </w:rPr>
        <w:t xml:space="preserve"> </w:t>
      </w:r>
      <w:bookmarkEnd w:id="11"/>
    </w:p>
    <w:p w14:paraId="53C09729" w14:textId="4379F788" w:rsidR="00BE0368" w:rsidRPr="002F2A9C" w:rsidRDefault="00BE0368" w:rsidP="00C53BF1">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10</w:t>
      </w:r>
      <w:r w:rsidR="00D84624" w:rsidRPr="002F2A9C">
        <w:rPr>
          <w:rFonts w:ascii="Times New Roman" w:eastAsia="Times New Roman" w:hAnsi="Times New Roman" w:cs="Times New Roman"/>
          <w:b/>
          <w:bCs/>
          <w:color w:val="000000"/>
          <w:sz w:val="24"/>
          <w:szCs w:val="24"/>
          <w:lang w:eastAsia="hr-HR"/>
        </w:rPr>
        <w:t>8</w:t>
      </w:r>
      <w:r w:rsidRPr="002F2A9C">
        <w:rPr>
          <w:rFonts w:ascii="Times New Roman" w:eastAsia="Times New Roman" w:hAnsi="Times New Roman" w:cs="Times New Roman"/>
          <w:b/>
          <w:bCs/>
          <w:color w:val="000000"/>
          <w:sz w:val="24"/>
          <w:szCs w:val="24"/>
          <w:lang w:eastAsia="hr-HR"/>
        </w:rPr>
        <w:t xml:space="preserve">. </w:t>
      </w:r>
    </w:p>
    <w:p w14:paraId="1E73D22C"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Novčanom kaznom u iznosu od 10.000,00 kuna kaznit će se za prekršaj pravna osoba koja obavlja komunalnu djelatnost ako:</w:t>
      </w:r>
    </w:p>
    <w:p w14:paraId="5C529708" w14:textId="72E846DB" w:rsidR="00BE0368" w:rsidRPr="002F2A9C" w:rsidRDefault="00BE0368" w:rsidP="0039433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ne održava objekte i uređaje javne rasvjete u stanju funkcionalne sposobnosti (članak 2</w:t>
      </w:r>
      <w:r w:rsidR="005B781E" w:rsidRPr="002F2A9C">
        <w:rPr>
          <w:rFonts w:ascii="Times New Roman" w:eastAsia="Times New Roman" w:hAnsi="Times New Roman" w:cs="Times New Roman"/>
          <w:color w:val="000000"/>
          <w:sz w:val="24"/>
          <w:szCs w:val="24"/>
          <w:lang w:eastAsia="hr-HR"/>
        </w:rPr>
        <w:t>7</w:t>
      </w:r>
      <w:r w:rsidRPr="002F2A9C">
        <w:rPr>
          <w:rFonts w:ascii="Times New Roman" w:eastAsia="Times New Roman" w:hAnsi="Times New Roman" w:cs="Times New Roman"/>
          <w:color w:val="000000"/>
          <w:sz w:val="24"/>
          <w:szCs w:val="24"/>
          <w:lang w:eastAsia="hr-HR"/>
        </w:rPr>
        <w:t>. stavak 1. Odluke),</w:t>
      </w:r>
    </w:p>
    <w:p w14:paraId="6778FED2" w14:textId="6A5D8B42" w:rsidR="00BE0368" w:rsidRPr="002F2A9C" w:rsidRDefault="00BE0368" w:rsidP="0039433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ne održava u stanju funkcionalne sposobnosti klupe, košarice za otpad, opremu dječjih igrališta, javne satove, stajališta javnog gradskog prijevoza, fontane, vodoskoke, spomenike i skulpture, orijentacijske planove grada i druge slične predmete ili objekte koji predstavljaju urbanu opremu (članak </w:t>
      </w:r>
      <w:r w:rsidR="005F5411" w:rsidRPr="002F2A9C">
        <w:rPr>
          <w:rFonts w:ascii="Times New Roman" w:eastAsia="Times New Roman" w:hAnsi="Times New Roman" w:cs="Times New Roman"/>
          <w:color w:val="000000"/>
          <w:sz w:val="24"/>
          <w:szCs w:val="24"/>
          <w:lang w:eastAsia="hr-HR"/>
        </w:rPr>
        <w:t>31</w:t>
      </w:r>
      <w:r w:rsidRPr="002F2A9C">
        <w:rPr>
          <w:rFonts w:ascii="Times New Roman" w:eastAsia="Times New Roman" w:hAnsi="Times New Roman" w:cs="Times New Roman"/>
          <w:color w:val="000000"/>
          <w:sz w:val="24"/>
          <w:szCs w:val="24"/>
          <w:lang w:eastAsia="hr-HR"/>
        </w:rPr>
        <w:t>. stavak 1. Odluke),</w:t>
      </w:r>
    </w:p>
    <w:p w14:paraId="0C8D8AF7" w14:textId="15954BBC" w:rsidR="00745CCB" w:rsidRPr="002F2A9C" w:rsidRDefault="00745CCB" w:rsidP="00745CCB">
      <w:pPr>
        <w:pStyle w:val="ListParagraph"/>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bez odobrenja Odjela postavljaju na zgradama koje koriste </w:t>
      </w:r>
      <w:r w:rsidR="00597644" w:rsidRPr="002F2A9C">
        <w:rPr>
          <w:rFonts w:ascii="Times New Roman" w:eastAsia="Times New Roman" w:hAnsi="Times New Roman" w:cs="Times New Roman"/>
          <w:color w:val="000000"/>
          <w:sz w:val="24"/>
          <w:szCs w:val="24"/>
          <w:lang w:eastAsia="hr-HR"/>
        </w:rPr>
        <w:t xml:space="preserve">javne </w:t>
      </w:r>
      <w:r w:rsidRPr="002F2A9C">
        <w:rPr>
          <w:rFonts w:ascii="Times New Roman" w:eastAsia="Times New Roman" w:hAnsi="Times New Roman" w:cs="Times New Roman"/>
          <w:color w:val="000000"/>
          <w:sz w:val="24"/>
          <w:szCs w:val="24"/>
          <w:lang w:eastAsia="hr-HR"/>
        </w:rPr>
        <w:t>satove (članak 32. stavak 3. Odluke)</w:t>
      </w:r>
      <w:r w:rsidR="00632269" w:rsidRPr="002F2A9C">
        <w:rPr>
          <w:rFonts w:ascii="Times New Roman" w:eastAsia="Times New Roman" w:hAnsi="Times New Roman" w:cs="Times New Roman"/>
          <w:color w:val="000000"/>
          <w:sz w:val="24"/>
          <w:szCs w:val="24"/>
          <w:lang w:eastAsia="hr-HR"/>
        </w:rPr>
        <w:t>,</w:t>
      </w:r>
    </w:p>
    <w:p w14:paraId="1B6B45A4" w14:textId="1B873867" w:rsidR="00080C52" w:rsidRPr="002F2A9C" w:rsidRDefault="00080C52" w:rsidP="00080C52">
      <w:pPr>
        <w:pStyle w:val="ListParagraph"/>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bez odobrenja Odjela postavljaju kemijski WC na površinu javne namjene (članak 33. stavak 2. Odluke)</w:t>
      </w:r>
      <w:r w:rsidR="00632269" w:rsidRPr="002F2A9C">
        <w:rPr>
          <w:rFonts w:ascii="Times New Roman" w:eastAsia="Times New Roman" w:hAnsi="Times New Roman" w:cs="Times New Roman"/>
          <w:color w:val="000000"/>
          <w:sz w:val="24"/>
          <w:szCs w:val="24"/>
          <w:lang w:eastAsia="hr-HR"/>
        </w:rPr>
        <w:t>,</w:t>
      </w:r>
    </w:p>
    <w:p w14:paraId="6640AEBC" w14:textId="4E8B3A71" w:rsidR="00AE08D2" w:rsidRPr="002F2A9C" w:rsidRDefault="00AE08D2" w:rsidP="00AE08D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ne održava javne nužnike u odgovarajućim higijensko- tehničkim uvjetima i stanju funkcionalne sposobnosti (članak 33. stavak 3. Odluke),</w:t>
      </w:r>
    </w:p>
    <w:p w14:paraId="3D538A37" w14:textId="2D8B7760" w:rsidR="00413523" w:rsidRPr="002F2A9C" w:rsidRDefault="00413523" w:rsidP="00413523">
      <w:pPr>
        <w:pStyle w:val="ListParagraph"/>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ne održava protupožarne hidrante i hidrante za pranje i zalijevanje površina javne namjene u stanju funkcionalne sposobnosti (članak 34. stavak 4. Odluke)</w:t>
      </w:r>
      <w:r w:rsidR="00632269" w:rsidRPr="002F2A9C">
        <w:rPr>
          <w:rFonts w:ascii="Times New Roman" w:eastAsia="Times New Roman" w:hAnsi="Times New Roman" w:cs="Times New Roman"/>
          <w:color w:val="000000"/>
          <w:sz w:val="24"/>
          <w:szCs w:val="24"/>
          <w:lang w:eastAsia="hr-HR"/>
        </w:rPr>
        <w:t>,</w:t>
      </w:r>
    </w:p>
    <w:p w14:paraId="6299E3E0" w14:textId="5A6F5AF1" w:rsidR="00AE08D2" w:rsidRPr="002F2A9C" w:rsidRDefault="00AE08D2" w:rsidP="00AE08D2">
      <w:pPr>
        <w:pStyle w:val="ListParagraph"/>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postavlja telefonske govornice i bankomate bez odobrenja Odjela (članak 35. stavak 4. Odluke)</w:t>
      </w:r>
      <w:r w:rsidR="00632269" w:rsidRPr="002F2A9C">
        <w:rPr>
          <w:rFonts w:ascii="Times New Roman" w:eastAsia="Times New Roman" w:hAnsi="Times New Roman" w:cs="Times New Roman"/>
          <w:color w:val="000000"/>
          <w:sz w:val="24"/>
          <w:szCs w:val="24"/>
          <w:lang w:eastAsia="hr-HR"/>
        </w:rPr>
        <w:t>,</w:t>
      </w:r>
    </w:p>
    <w:p w14:paraId="7178F8B3" w14:textId="7D00AACF" w:rsidR="009D7A37" w:rsidRPr="002F2A9C" w:rsidRDefault="009D7A37" w:rsidP="009D7A37">
      <w:pPr>
        <w:pStyle w:val="ListParagraph"/>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ne održava urednim i čistim stajališta gradskog prijevoza (članak 36. stavak 2. Odluke)</w:t>
      </w:r>
      <w:r w:rsidR="00632269" w:rsidRPr="002F2A9C">
        <w:rPr>
          <w:rFonts w:ascii="Times New Roman" w:eastAsia="Times New Roman" w:hAnsi="Times New Roman" w:cs="Times New Roman"/>
          <w:color w:val="000000"/>
          <w:sz w:val="24"/>
          <w:szCs w:val="24"/>
          <w:lang w:eastAsia="hr-HR"/>
        </w:rPr>
        <w:t>,</w:t>
      </w:r>
    </w:p>
    <w:p w14:paraId="2612EB2A" w14:textId="374A6226" w:rsidR="00BE0368" w:rsidRPr="002F2A9C" w:rsidRDefault="00BE0368" w:rsidP="0039433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ne održava redovito javne zelene površine sukladno članku </w:t>
      </w:r>
      <w:r w:rsidR="00764A8E" w:rsidRPr="002F2A9C">
        <w:rPr>
          <w:rFonts w:ascii="Times New Roman" w:eastAsia="Times New Roman" w:hAnsi="Times New Roman" w:cs="Times New Roman"/>
          <w:color w:val="000000"/>
          <w:sz w:val="24"/>
          <w:szCs w:val="24"/>
          <w:lang w:eastAsia="hr-HR"/>
        </w:rPr>
        <w:t>3</w:t>
      </w:r>
      <w:r w:rsidR="00A64C02" w:rsidRPr="002F2A9C">
        <w:rPr>
          <w:rFonts w:ascii="Times New Roman" w:eastAsia="Times New Roman" w:hAnsi="Times New Roman" w:cs="Times New Roman"/>
          <w:color w:val="000000"/>
          <w:sz w:val="24"/>
          <w:szCs w:val="24"/>
          <w:lang w:eastAsia="hr-HR"/>
        </w:rPr>
        <w:t>9</w:t>
      </w:r>
      <w:r w:rsidRPr="002F2A9C">
        <w:rPr>
          <w:rFonts w:ascii="Times New Roman" w:eastAsia="Times New Roman" w:hAnsi="Times New Roman" w:cs="Times New Roman"/>
          <w:color w:val="000000"/>
          <w:sz w:val="24"/>
          <w:szCs w:val="24"/>
          <w:lang w:eastAsia="hr-HR"/>
        </w:rPr>
        <w:t xml:space="preserve">. ove Odluke (članak </w:t>
      </w:r>
      <w:r w:rsidR="00764A8E" w:rsidRPr="002F2A9C">
        <w:rPr>
          <w:rFonts w:ascii="Times New Roman" w:eastAsia="Times New Roman" w:hAnsi="Times New Roman" w:cs="Times New Roman"/>
          <w:color w:val="000000"/>
          <w:sz w:val="24"/>
          <w:szCs w:val="24"/>
          <w:lang w:eastAsia="hr-HR"/>
        </w:rPr>
        <w:t>4</w:t>
      </w:r>
      <w:r w:rsidR="00A64C02" w:rsidRPr="002F2A9C">
        <w:rPr>
          <w:rFonts w:ascii="Times New Roman" w:eastAsia="Times New Roman" w:hAnsi="Times New Roman" w:cs="Times New Roman"/>
          <w:color w:val="000000"/>
          <w:sz w:val="24"/>
          <w:szCs w:val="24"/>
          <w:lang w:eastAsia="hr-HR"/>
        </w:rPr>
        <w:t>2</w:t>
      </w:r>
      <w:r w:rsidRPr="002F2A9C">
        <w:rPr>
          <w:rFonts w:ascii="Times New Roman" w:eastAsia="Times New Roman" w:hAnsi="Times New Roman" w:cs="Times New Roman"/>
          <w:color w:val="000000"/>
          <w:sz w:val="24"/>
          <w:szCs w:val="24"/>
          <w:lang w:eastAsia="hr-HR"/>
        </w:rPr>
        <w:t>. Odluke),</w:t>
      </w:r>
    </w:p>
    <w:p w14:paraId="3BA415FC" w14:textId="1DA5D08C" w:rsidR="007C4F83" w:rsidRPr="002F2A9C" w:rsidRDefault="007C4F83" w:rsidP="007C4F83">
      <w:pPr>
        <w:pStyle w:val="ListParagraph"/>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ne brine za zaštitu i obnovu i redovno ne održava javnu zelenu površinu na javnim sportskim, rekreacijskim i drugim sličnim objektima, spomen područjima, grobljima i slično (članak 40. stavak 2. Odluke)</w:t>
      </w:r>
      <w:r w:rsidR="00632269" w:rsidRPr="002F2A9C">
        <w:rPr>
          <w:rFonts w:ascii="Times New Roman" w:eastAsia="Times New Roman" w:hAnsi="Times New Roman" w:cs="Times New Roman"/>
          <w:color w:val="000000"/>
          <w:sz w:val="24"/>
          <w:szCs w:val="24"/>
          <w:lang w:eastAsia="hr-HR"/>
        </w:rPr>
        <w:t>,</w:t>
      </w:r>
    </w:p>
    <w:p w14:paraId="5EEF8994" w14:textId="7D3E3C62" w:rsidR="00F66B41" w:rsidRPr="002F2A9C" w:rsidRDefault="00F66B41" w:rsidP="00632269">
      <w:pPr>
        <w:pStyle w:val="ListParagraph"/>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ne održava groblja čistima i urednima (članak 47. stavak 1. Odluke)</w:t>
      </w:r>
      <w:r w:rsidR="00632269" w:rsidRPr="002F2A9C">
        <w:rPr>
          <w:rFonts w:ascii="Times New Roman" w:eastAsia="Times New Roman" w:hAnsi="Times New Roman" w:cs="Times New Roman"/>
          <w:color w:val="000000"/>
          <w:sz w:val="24"/>
          <w:szCs w:val="24"/>
          <w:lang w:eastAsia="hr-HR"/>
        </w:rPr>
        <w:t>,</w:t>
      </w:r>
    </w:p>
    <w:p w14:paraId="3ED478C8" w14:textId="7E41A30F" w:rsidR="00BE0368" w:rsidRPr="002F2A9C" w:rsidRDefault="00BE0368" w:rsidP="00BF21F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ne čisti površine javne namjene sukladno Operativnom programu održavanja čistoće površina javne namjene (članak </w:t>
      </w:r>
      <w:r w:rsidR="007C7F38" w:rsidRPr="002F2A9C">
        <w:rPr>
          <w:rFonts w:ascii="Times New Roman" w:eastAsia="Times New Roman" w:hAnsi="Times New Roman" w:cs="Times New Roman"/>
          <w:color w:val="000000"/>
          <w:sz w:val="24"/>
          <w:szCs w:val="24"/>
          <w:lang w:eastAsia="hr-HR"/>
        </w:rPr>
        <w:t>70</w:t>
      </w:r>
      <w:r w:rsidRPr="002F2A9C">
        <w:rPr>
          <w:rFonts w:ascii="Times New Roman" w:eastAsia="Times New Roman" w:hAnsi="Times New Roman" w:cs="Times New Roman"/>
          <w:color w:val="000000"/>
          <w:sz w:val="24"/>
          <w:szCs w:val="24"/>
          <w:lang w:eastAsia="hr-HR"/>
        </w:rPr>
        <w:t>. stavak 3. Odluke),</w:t>
      </w:r>
    </w:p>
    <w:p w14:paraId="37198111" w14:textId="579F7E46" w:rsidR="00BF21F9" w:rsidRPr="002F2A9C" w:rsidRDefault="00BF21F9" w:rsidP="00BF21F9">
      <w:pPr>
        <w:pStyle w:val="ListParagraph"/>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postavlja košarice za otpad na stup na kojem se nalazi prometni znak, uređaj javne rasvjete, stup za isticanje zastave, drveće te na drugim mjestima na kojima nagrđuju izgled okoliša ili ometaju promet. (članak 73. stavak 2. Odluke)</w:t>
      </w:r>
      <w:r w:rsidR="00632269" w:rsidRPr="002F2A9C">
        <w:rPr>
          <w:rFonts w:ascii="Times New Roman" w:eastAsia="Times New Roman" w:hAnsi="Times New Roman" w:cs="Times New Roman"/>
          <w:color w:val="000000"/>
          <w:sz w:val="24"/>
          <w:szCs w:val="24"/>
          <w:lang w:eastAsia="hr-HR"/>
        </w:rPr>
        <w:t>,</w:t>
      </w:r>
    </w:p>
    <w:p w14:paraId="7826ED12" w14:textId="4EFAA768" w:rsidR="00D41A57" w:rsidRPr="002F2A9C" w:rsidRDefault="00D41A57" w:rsidP="00764463">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prilikom pružanja javne usluge prikupljanja komunalnog otpada ne poduzima mjere zaštite površina javne namjene, higijenske i sanitarne mjere te se ne pridržava </w:t>
      </w:r>
      <w:r w:rsidR="001832D9" w:rsidRPr="002F2A9C">
        <w:rPr>
          <w:rFonts w:ascii="Times New Roman" w:eastAsia="Times New Roman" w:hAnsi="Times New Roman" w:cs="Times New Roman"/>
          <w:color w:val="000000"/>
          <w:sz w:val="24"/>
          <w:szCs w:val="24"/>
          <w:lang w:eastAsia="hr-HR"/>
        </w:rPr>
        <w:t>odredbi ove Odluke</w:t>
      </w:r>
      <w:r w:rsidR="00CB4CB4">
        <w:rPr>
          <w:rFonts w:ascii="Times New Roman" w:eastAsia="Times New Roman" w:hAnsi="Times New Roman" w:cs="Times New Roman"/>
          <w:color w:val="000000"/>
          <w:sz w:val="24"/>
          <w:szCs w:val="24"/>
          <w:lang w:eastAsia="hr-HR"/>
        </w:rPr>
        <w:t xml:space="preserve"> i</w:t>
      </w:r>
      <w:r w:rsidR="001832D9" w:rsidRPr="002F2A9C">
        <w:rPr>
          <w:rFonts w:ascii="Times New Roman" w:eastAsia="Times New Roman" w:hAnsi="Times New Roman" w:cs="Times New Roman"/>
          <w:color w:val="000000"/>
          <w:sz w:val="24"/>
          <w:szCs w:val="24"/>
          <w:lang w:eastAsia="hr-HR"/>
        </w:rPr>
        <w:t xml:space="preserve"> Odluke o načinu pružanja javne usluge prikupljanja miješanog komunalnog otpada i biorazgradivog komunalnog otpada te povezanih usluga na području Grada Bakra i posebnih propisa koji uređuju gospodarenje otpadom</w:t>
      </w:r>
      <w:r w:rsidR="00764463"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 xml:space="preserve">i zaštiti okoliša (članak </w:t>
      </w:r>
      <w:r w:rsidR="00322FA0" w:rsidRPr="002F2A9C">
        <w:rPr>
          <w:rFonts w:ascii="Times New Roman" w:eastAsia="Times New Roman" w:hAnsi="Times New Roman" w:cs="Times New Roman"/>
          <w:color w:val="000000"/>
          <w:sz w:val="24"/>
          <w:szCs w:val="24"/>
          <w:lang w:eastAsia="hr-HR"/>
        </w:rPr>
        <w:t>8</w:t>
      </w:r>
      <w:r w:rsidR="007C7F38" w:rsidRPr="002F2A9C">
        <w:rPr>
          <w:rFonts w:ascii="Times New Roman" w:eastAsia="Times New Roman" w:hAnsi="Times New Roman" w:cs="Times New Roman"/>
          <w:color w:val="000000"/>
          <w:sz w:val="24"/>
          <w:szCs w:val="24"/>
          <w:lang w:eastAsia="hr-HR"/>
        </w:rPr>
        <w:t>3</w:t>
      </w:r>
      <w:r w:rsidRPr="002F2A9C">
        <w:rPr>
          <w:rFonts w:ascii="Times New Roman" w:eastAsia="Times New Roman" w:hAnsi="Times New Roman" w:cs="Times New Roman"/>
          <w:color w:val="000000"/>
          <w:sz w:val="24"/>
          <w:szCs w:val="24"/>
          <w:lang w:eastAsia="hr-HR"/>
        </w:rPr>
        <w:t>. stavak 2. Odluke),</w:t>
      </w:r>
    </w:p>
    <w:p w14:paraId="782A7847" w14:textId="11CC45DC" w:rsidR="00BE0368" w:rsidRPr="002F2A9C" w:rsidRDefault="00BE6FB0" w:rsidP="0039433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postavlja spremnike na mjestima gdje se stvara nečistoća, ometa promet, te na mjestima koja umanjuju estetski izgled ulice i okoline</w:t>
      </w:r>
      <w:r w:rsidR="00BE0368" w:rsidRPr="002F2A9C">
        <w:rPr>
          <w:rFonts w:ascii="Times New Roman" w:eastAsia="Times New Roman" w:hAnsi="Times New Roman" w:cs="Times New Roman"/>
          <w:color w:val="000000"/>
          <w:sz w:val="24"/>
          <w:szCs w:val="24"/>
          <w:lang w:eastAsia="hr-HR"/>
        </w:rPr>
        <w:t xml:space="preserve"> (članak </w:t>
      </w:r>
      <w:r w:rsidRPr="002F2A9C">
        <w:rPr>
          <w:rFonts w:ascii="Times New Roman" w:eastAsia="Times New Roman" w:hAnsi="Times New Roman" w:cs="Times New Roman"/>
          <w:color w:val="000000"/>
          <w:sz w:val="24"/>
          <w:szCs w:val="24"/>
          <w:lang w:eastAsia="hr-HR"/>
        </w:rPr>
        <w:t>8</w:t>
      </w:r>
      <w:r w:rsidR="007C7F38" w:rsidRPr="002F2A9C">
        <w:rPr>
          <w:rFonts w:ascii="Times New Roman" w:eastAsia="Times New Roman" w:hAnsi="Times New Roman" w:cs="Times New Roman"/>
          <w:color w:val="000000"/>
          <w:sz w:val="24"/>
          <w:szCs w:val="24"/>
          <w:lang w:eastAsia="hr-HR"/>
        </w:rPr>
        <w:t>4</w:t>
      </w:r>
      <w:r w:rsidRPr="002F2A9C">
        <w:rPr>
          <w:rFonts w:ascii="Times New Roman" w:eastAsia="Times New Roman" w:hAnsi="Times New Roman" w:cs="Times New Roman"/>
          <w:color w:val="000000"/>
          <w:sz w:val="24"/>
          <w:szCs w:val="24"/>
          <w:lang w:eastAsia="hr-HR"/>
        </w:rPr>
        <w:t>.</w:t>
      </w:r>
      <w:r w:rsidR="00045A80" w:rsidRPr="002F2A9C">
        <w:rPr>
          <w:rFonts w:ascii="Times New Roman" w:eastAsia="Times New Roman" w:hAnsi="Times New Roman" w:cs="Times New Roman"/>
          <w:color w:val="000000"/>
          <w:sz w:val="24"/>
          <w:szCs w:val="24"/>
          <w:lang w:eastAsia="hr-HR"/>
        </w:rPr>
        <w:t xml:space="preserve"> stavak 2.</w:t>
      </w:r>
      <w:r w:rsidRPr="002F2A9C">
        <w:rPr>
          <w:rFonts w:ascii="Times New Roman" w:eastAsia="Times New Roman" w:hAnsi="Times New Roman" w:cs="Times New Roman"/>
          <w:color w:val="000000"/>
          <w:sz w:val="24"/>
          <w:szCs w:val="24"/>
          <w:lang w:eastAsia="hr-HR"/>
        </w:rPr>
        <w:t xml:space="preserve"> </w:t>
      </w:r>
      <w:r w:rsidR="00BE0368" w:rsidRPr="002F2A9C">
        <w:rPr>
          <w:rFonts w:ascii="Times New Roman" w:eastAsia="Times New Roman" w:hAnsi="Times New Roman" w:cs="Times New Roman"/>
          <w:color w:val="000000"/>
          <w:sz w:val="24"/>
          <w:szCs w:val="24"/>
          <w:lang w:eastAsia="hr-HR"/>
        </w:rPr>
        <w:t>Odluke),</w:t>
      </w:r>
    </w:p>
    <w:p w14:paraId="10554404" w14:textId="099AB8B7" w:rsidR="00BE0368" w:rsidRPr="002F2A9C" w:rsidRDefault="00BE6FB0" w:rsidP="0039433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ne osigura dovoljan broj spremnika za komunalni otpad te </w:t>
      </w:r>
      <w:r w:rsidR="00BE0368" w:rsidRPr="002F2A9C">
        <w:rPr>
          <w:rFonts w:ascii="Times New Roman" w:eastAsia="Times New Roman" w:hAnsi="Times New Roman" w:cs="Times New Roman"/>
          <w:color w:val="000000"/>
          <w:sz w:val="24"/>
          <w:szCs w:val="24"/>
          <w:lang w:eastAsia="hr-HR"/>
        </w:rPr>
        <w:t xml:space="preserve">ne odvozi redovito komunalni otpad </w:t>
      </w:r>
      <w:r w:rsidRPr="002F2A9C">
        <w:rPr>
          <w:rFonts w:ascii="Times New Roman" w:eastAsia="Times New Roman" w:hAnsi="Times New Roman" w:cs="Times New Roman"/>
          <w:color w:val="000000"/>
          <w:sz w:val="24"/>
          <w:szCs w:val="24"/>
          <w:lang w:eastAsia="hr-HR"/>
        </w:rPr>
        <w:t xml:space="preserve">sukladno </w:t>
      </w:r>
      <w:r w:rsidR="007F73C0">
        <w:rPr>
          <w:rFonts w:ascii="Times New Roman" w:eastAsia="Times New Roman" w:hAnsi="Times New Roman" w:cs="Times New Roman"/>
          <w:color w:val="000000"/>
          <w:sz w:val="24"/>
          <w:szCs w:val="24"/>
          <w:lang w:eastAsia="hr-HR"/>
        </w:rPr>
        <w:t>O</w:t>
      </w:r>
      <w:r w:rsidRPr="002F2A9C">
        <w:rPr>
          <w:rFonts w:ascii="Times New Roman" w:eastAsia="Times New Roman" w:hAnsi="Times New Roman" w:cs="Times New Roman"/>
          <w:color w:val="000000"/>
          <w:sz w:val="24"/>
          <w:szCs w:val="24"/>
          <w:lang w:eastAsia="hr-HR"/>
        </w:rPr>
        <w:t xml:space="preserve">dluci o načinu pružanja javne usluge prikupljanja miješanog komunalnog otpada i biorazgradivog komunalnog otpada te povezanih usluga na području Grada Bakra </w:t>
      </w:r>
      <w:r w:rsidR="00BE0368" w:rsidRPr="002F2A9C">
        <w:rPr>
          <w:rFonts w:ascii="Times New Roman" w:eastAsia="Times New Roman" w:hAnsi="Times New Roman" w:cs="Times New Roman"/>
          <w:color w:val="000000"/>
          <w:sz w:val="24"/>
          <w:szCs w:val="24"/>
          <w:lang w:eastAsia="hr-HR"/>
        </w:rPr>
        <w:t xml:space="preserve">(članak </w:t>
      </w:r>
      <w:r w:rsidRPr="002F2A9C">
        <w:rPr>
          <w:rFonts w:ascii="Times New Roman" w:eastAsia="Times New Roman" w:hAnsi="Times New Roman" w:cs="Times New Roman"/>
          <w:color w:val="000000"/>
          <w:sz w:val="24"/>
          <w:szCs w:val="24"/>
          <w:lang w:eastAsia="hr-HR"/>
        </w:rPr>
        <w:t>8</w:t>
      </w:r>
      <w:r w:rsidR="007C7F38" w:rsidRPr="002F2A9C">
        <w:rPr>
          <w:rFonts w:ascii="Times New Roman" w:eastAsia="Times New Roman" w:hAnsi="Times New Roman" w:cs="Times New Roman"/>
          <w:color w:val="000000"/>
          <w:sz w:val="24"/>
          <w:szCs w:val="24"/>
          <w:lang w:eastAsia="hr-HR"/>
        </w:rPr>
        <w:t>5</w:t>
      </w:r>
      <w:r w:rsidRPr="002F2A9C">
        <w:rPr>
          <w:rFonts w:ascii="Times New Roman" w:eastAsia="Times New Roman" w:hAnsi="Times New Roman" w:cs="Times New Roman"/>
          <w:color w:val="000000"/>
          <w:sz w:val="24"/>
          <w:szCs w:val="24"/>
          <w:lang w:eastAsia="hr-HR"/>
        </w:rPr>
        <w:t>. stavak 1. i stavak 2. Odluke</w:t>
      </w:r>
      <w:r w:rsidR="00632269" w:rsidRPr="002F2A9C">
        <w:rPr>
          <w:rFonts w:ascii="Times New Roman" w:eastAsia="Times New Roman" w:hAnsi="Times New Roman" w:cs="Times New Roman"/>
          <w:color w:val="000000"/>
          <w:sz w:val="24"/>
          <w:szCs w:val="24"/>
          <w:lang w:eastAsia="hr-HR"/>
        </w:rPr>
        <w:t>),</w:t>
      </w:r>
    </w:p>
    <w:p w14:paraId="36885A08" w14:textId="14F6AE5A" w:rsidR="005D4DC7" w:rsidRPr="002F2A9C" w:rsidRDefault="005D4DC7" w:rsidP="0039433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se ne pridržava odredbi članka 8</w:t>
      </w:r>
      <w:r w:rsidR="007C7F38" w:rsidRPr="002F2A9C">
        <w:rPr>
          <w:rFonts w:ascii="Times New Roman" w:eastAsia="Times New Roman" w:hAnsi="Times New Roman" w:cs="Times New Roman"/>
          <w:color w:val="000000"/>
          <w:sz w:val="24"/>
          <w:szCs w:val="24"/>
          <w:lang w:eastAsia="hr-HR"/>
        </w:rPr>
        <w:t>6</w:t>
      </w:r>
      <w:r w:rsidRPr="002F2A9C">
        <w:rPr>
          <w:rFonts w:ascii="Times New Roman" w:eastAsia="Times New Roman" w:hAnsi="Times New Roman" w:cs="Times New Roman"/>
          <w:color w:val="000000"/>
          <w:sz w:val="24"/>
          <w:szCs w:val="24"/>
          <w:lang w:eastAsia="hr-HR"/>
        </w:rPr>
        <w:t>. Odluke</w:t>
      </w:r>
      <w:r w:rsidR="00632269" w:rsidRPr="002F2A9C">
        <w:rPr>
          <w:rFonts w:ascii="Times New Roman" w:eastAsia="Times New Roman" w:hAnsi="Times New Roman" w:cs="Times New Roman"/>
          <w:color w:val="000000"/>
          <w:sz w:val="24"/>
          <w:szCs w:val="24"/>
          <w:lang w:eastAsia="hr-HR"/>
        </w:rPr>
        <w:t>,</w:t>
      </w:r>
    </w:p>
    <w:p w14:paraId="6355F90E" w14:textId="2AF400C8" w:rsidR="00BE0368" w:rsidRPr="002F2A9C" w:rsidRDefault="00BE0368" w:rsidP="0039433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snijeg i led ne ukloni s površine javne namjene ili ga nepravovremeno ukloni (članak </w:t>
      </w:r>
      <w:r w:rsidR="00655FFF" w:rsidRPr="002F2A9C">
        <w:rPr>
          <w:rFonts w:ascii="Times New Roman" w:eastAsia="Times New Roman" w:hAnsi="Times New Roman" w:cs="Times New Roman"/>
          <w:color w:val="000000"/>
          <w:sz w:val="24"/>
          <w:szCs w:val="24"/>
          <w:lang w:eastAsia="hr-HR"/>
        </w:rPr>
        <w:t>10</w:t>
      </w:r>
      <w:r w:rsidR="007C7F38" w:rsidRPr="002F2A9C">
        <w:rPr>
          <w:rFonts w:ascii="Times New Roman" w:eastAsia="Times New Roman" w:hAnsi="Times New Roman" w:cs="Times New Roman"/>
          <w:color w:val="000000"/>
          <w:sz w:val="24"/>
          <w:szCs w:val="24"/>
          <w:lang w:eastAsia="hr-HR"/>
        </w:rPr>
        <w:t>1</w:t>
      </w:r>
      <w:r w:rsidRPr="002F2A9C">
        <w:rPr>
          <w:rFonts w:ascii="Times New Roman" w:eastAsia="Times New Roman" w:hAnsi="Times New Roman" w:cs="Times New Roman"/>
          <w:color w:val="000000"/>
          <w:sz w:val="24"/>
          <w:szCs w:val="24"/>
          <w:lang w:eastAsia="hr-HR"/>
        </w:rPr>
        <w:t>. stavci 1. i 2. Odluke),</w:t>
      </w:r>
    </w:p>
    <w:p w14:paraId="744087D7" w14:textId="3034FD6B" w:rsidR="00BE0368" w:rsidRPr="002F2A9C" w:rsidRDefault="00BE0368" w:rsidP="0039433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u roku od osam dana ne ukloni materijal kojim je posipana zaleđena površina javne namjene (članak </w:t>
      </w:r>
      <w:r w:rsidR="00655FFF" w:rsidRPr="002F2A9C">
        <w:rPr>
          <w:rFonts w:ascii="Times New Roman" w:eastAsia="Times New Roman" w:hAnsi="Times New Roman" w:cs="Times New Roman"/>
          <w:color w:val="000000"/>
          <w:sz w:val="24"/>
          <w:szCs w:val="24"/>
          <w:lang w:eastAsia="hr-HR"/>
        </w:rPr>
        <w:t>10</w:t>
      </w:r>
      <w:r w:rsidR="007C7F38" w:rsidRPr="002F2A9C">
        <w:rPr>
          <w:rFonts w:ascii="Times New Roman" w:eastAsia="Times New Roman" w:hAnsi="Times New Roman" w:cs="Times New Roman"/>
          <w:color w:val="000000"/>
          <w:sz w:val="24"/>
          <w:szCs w:val="24"/>
          <w:lang w:eastAsia="hr-HR"/>
        </w:rPr>
        <w:t>2</w:t>
      </w:r>
      <w:r w:rsidRPr="002F2A9C">
        <w:rPr>
          <w:rFonts w:ascii="Times New Roman" w:eastAsia="Times New Roman" w:hAnsi="Times New Roman" w:cs="Times New Roman"/>
          <w:color w:val="000000"/>
          <w:sz w:val="24"/>
          <w:szCs w:val="24"/>
          <w:lang w:eastAsia="hr-HR"/>
        </w:rPr>
        <w:t>. stavak 4. Odluke).</w:t>
      </w:r>
    </w:p>
    <w:p w14:paraId="6AA849AD"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Novčanom kaznom u iznosu od 2.000,00 kuna kaznit će se i odgovorna osoba u pravnoj osobi koja učini prekršaj iz stavka 1. ovoga članka.</w:t>
      </w:r>
    </w:p>
    <w:p w14:paraId="551F5461"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Novčanom kaznom u iznosu od 5.000,00 kuna kaznit će se fizička osoba obrtnik i osoba koja obavlja drugu samostalnu djelatnost koja učini prekršaj iz stavka 1. ovoga članka.</w:t>
      </w:r>
    </w:p>
    <w:p w14:paraId="2DF4E19C" w14:textId="77777777" w:rsidR="00BE0368" w:rsidRPr="002F2A9C" w:rsidRDefault="00BE0368" w:rsidP="00C53BF1">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Novčanom kaznom u iznosu od 1.000,00 kuna kaznit će se fizička osoba koja učini prek</w:t>
      </w:r>
      <w:r w:rsidR="00C53BF1" w:rsidRPr="002F2A9C">
        <w:rPr>
          <w:rFonts w:ascii="Times New Roman" w:eastAsia="Times New Roman" w:hAnsi="Times New Roman" w:cs="Times New Roman"/>
          <w:sz w:val="24"/>
          <w:szCs w:val="24"/>
          <w:lang w:eastAsia="hr-HR"/>
        </w:rPr>
        <w:t>ršaj iz stavka 1. ovoga članka.</w:t>
      </w:r>
      <w:r w:rsidRPr="002F2A9C">
        <w:rPr>
          <w:rFonts w:ascii="Times New Roman" w:eastAsia="Times New Roman" w:hAnsi="Times New Roman" w:cs="Times New Roman"/>
          <w:b/>
          <w:bCs/>
          <w:color w:val="000000"/>
          <w:sz w:val="24"/>
          <w:szCs w:val="24"/>
          <w:lang w:eastAsia="hr-HR"/>
        </w:rPr>
        <w:t> </w:t>
      </w:r>
    </w:p>
    <w:p w14:paraId="267FE561" w14:textId="357E4FBF" w:rsidR="00BE0368" w:rsidRPr="002F2A9C" w:rsidRDefault="00BE0368" w:rsidP="00C53BF1">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10</w:t>
      </w:r>
      <w:r w:rsidR="00D84624" w:rsidRPr="002F2A9C">
        <w:rPr>
          <w:rFonts w:ascii="Times New Roman" w:eastAsia="Times New Roman" w:hAnsi="Times New Roman" w:cs="Times New Roman"/>
          <w:b/>
          <w:bCs/>
          <w:color w:val="000000"/>
          <w:sz w:val="24"/>
          <w:szCs w:val="24"/>
          <w:lang w:eastAsia="hr-HR"/>
        </w:rPr>
        <w:t>9</w:t>
      </w:r>
      <w:r w:rsidRPr="002F2A9C">
        <w:rPr>
          <w:rFonts w:ascii="Times New Roman" w:eastAsia="Times New Roman" w:hAnsi="Times New Roman" w:cs="Times New Roman"/>
          <w:b/>
          <w:bCs/>
          <w:color w:val="000000"/>
          <w:sz w:val="24"/>
          <w:szCs w:val="24"/>
          <w:lang w:eastAsia="hr-HR"/>
        </w:rPr>
        <w:t>.</w:t>
      </w:r>
    </w:p>
    <w:p w14:paraId="138F8D90"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Novčanom kaznom u iznosu od 5.000,00 kuna kaznit će se za prekršaj pravna osoba </w:t>
      </w:r>
      <w:r w:rsidRPr="002F2A9C">
        <w:rPr>
          <w:rFonts w:ascii="Times New Roman" w:eastAsia="Times New Roman" w:hAnsi="Times New Roman" w:cs="Times New Roman"/>
          <w:color w:val="000000"/>
          <w:sz w:val="24"/>
          <w:szCs w:val="24"/>
          <w:lang w:eastAsia="hr-HR"/>
        </w:rPr>
        <w:t>ako:</w:t>
      </w:r>
    </w:p>
    <w:p w14:paraId="05368031" w14:textId="4AAA0FDC" w:rsidR="00BE0368" w:rsidRPr="002F2A9C" w:rsidRDefault="00CB47BB" w:rsidP="0039433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piše grafite, poruke i slično te na drugi način uništava vanjske dijelove zgrada</w:t>
      </w:r>
      <w:r w:rsidR="00BE0368" w:rsidRPr="002F2A9C">
        <w:rPr>
          <w:rFonts w:ascii="Times New Roman" w:eastAsia="Times New Roman" w:hAnsi="Times New Roman" w:cs="Times New Roman"/>
          <w:color w:val="000000"/>
          <w:sz w:val="24"/>
          <w:szCs w:val="24"/>
          <w:lang w:eastAsia="hr-HR"/>
        </w:rPr>
        <w:t xml:space="preserve"> (članak 1</w:t>
      </w:r>
      <w:r w:rsidRPr="002F2A9C">
        <w:rPr>
          <w:rFonts w:ascii="Times New Roman" w:eastAsia="Times New Roman" w:hAnsi="Times New Roman" w:cs="Times New Roman"/>
          <w:color w:val="000000"/>
          <w:sz w:val="24"/>
          <w:szCs w:val="24"/>
          <w:lang w:eastAsia="hr-HR"/>
        </w:rPr>
        <w:t>0</w:t>
      </w:r>
      <w:r w:rsidR="00BE0368"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 xml:space="preserve">stavak </w:t>
      </w:r>
      <w:r w:rsidR="00B8202F" w:rsidRPr="002F2A9C">
        <w:rPr>
          <w:rFonts w:ascii="Times New Roman" w:eastAsia="Times New Roman" w:hAnsi="Times New Roman" w:cs="Times New Roman"/>
          <w:color w:val="000000"/>
          <w:sz w:val="24"/>
          <w:szCs w:val="24"/>
          <w:lang w:eastAsia="hr-HR"/>
        </w:rPr>
        <w:t>3</w:t>
      </w:r>
      <w:r w:rsidRPr="002F2A9C">
        <w:rPr>
          <w:rFonts w:ascii="Times New Roman" w:eastAsia="Times New Roman" w:hAnsi="Times New Roman" w:cs="Times New Roman"/>
          <w:color w:val="000000"/>
          <w:sz w:val="24"/>
          <w:szCs w:val="24"/>
          <w:lang w:eastAsia="hr-HR"/>
        </w:rPr>
        <w:t xml:space="preserve">. </w:t>
      </w:r>
      <w:r w:rsidR="00BE0368" w:rsidRPr="002F2A9C">
        <w:rPr>
          <w:rFonts w:ascii="Times New Roman" w:eastAsia="Times New Roman" w:hAnsi="Times New Roman" w:cs="Times New Roman"/>
          <w:color w:val="000000"/>
          <w:sz w:val="24"/>
          <w:szCs w:val="24"/>
          <w:lang w:eastAsia="hr-HR"/>
        </w:rPr>
        <w:t>Odluke),</w:t>
      </w:r>
    </w:p>
    <w:p w14:paraId="792F5012" w14:textId="568B81F8" w:rsidR="00971A35" w:rsidRPr="002F2A9C" w:rsidRDefault="00971A35" w:rsidP="00971A35">
      <w:pPr>
        <w:pStyle w:val="ListParagraph"/>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uništava i nagrđuje izloge, te po njima ispisuje poruke i obavijesti, crta, šara i na drugu način ih prlja i nagrđuje. (članak 19. stavak 1. Odluke)</w:t>
      </w:r>
      <w:r w:rsidR="00632269" w:rsidRPr="002F2A9C">
        <w:rPr>
          <w:rFonts w:ascii="Times New Roman" w:eastAsia="Times New Roman" w:hAnsi="Times New Roman" w:cs="Times New Roman"/>
          <w:color w:val="000000"/>
          <w:sz w:val="24"/>
          <w:szCs w:val="24"/>
          <w:lang w:eastAsia="hr-HR"/>
        </w:rPr>
        <w:t>,</w:t>
      </w:r>
    </w:p>
    <w:p w14:paraId="496B43A0" w14:textId="4105E7AD" w:rsidR="00C5777E" w:rsidRPr="002F2A9C" w:rsidRDefault="00C5777E" w:rsidP="00C5777E">
      <w:pPr>
        <w:pStyle w:val="ListParagraph"/>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ne ukloni ploču s tvrtkom, nazivom i natpisom s pročelja zgrade u roku od 15 dana od prestanka obavljanja djelatnosti, odnosno prestanka korištenja poslovnog prostora te pročelje zgrade ne vrati u prvobitno stanje. (članak 21. stavak 1. Odluke)</w:t>
      </w:r>
      <w:r w:rsidR="00632269" w:rsidRPr="002F2A9C">
        <w:rPr>
          <w:rFonts w:ascii="Times New Roman" w:eastAsia="Times New Roman" w:hAnsi="Times New Roman" w:cs="Times New Roman"/>
          <w:color w:val="000000"/>
          <w:sz w:val="24"/>
          <w:szCs w:val="24"/>
          <w:lang w:eastAsia="hr-HR"/>
        </w:rPr>
        <w:t>,</w:t>
      </w:r>
    </w:p>
    <w:p w14:paraId="3890AFF4" w14:textId="1A95B6DC" w:rsidR="00C5777E" w:rsidRPr="002F2A9C" w:rsidRDefault="00C5777E" w:rsidP="00C5777E">
      <w:pPr>
        <w:pStyle w:val="ListParagraph"/>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postavlja jarbole bez rješenja Odjela, ako je odobrenje potrebno sukladno posebnim propisima (članak 23. stavak 3. Odluke)</w:t>
      </w:r>
      <w:r w:rsidR="00632269" w:rsidRPr="002F2A9C">
        <w:rPr>
          <w:rFonts w:ascii="Times New Roman" w:eastAsia="Times New Roman" w:hAnsi="Times New Roman" w:cs="Times New Roman"/>
          <w:color w:val="000000"/>
          <w:sz w:val="24"/>
          <w:szCs w:val="24"/>
          <w:lang w:eastAsia="hr-HR"/>
        </w:rPr>
        <w:t>,</w:t>
      </w:r>
    </w:p>
    <w:p w14:paraId="16E09818" w14:textId="457B4178" w:rsidR="00BE0368" w:rsidRPr="002F2A9C" w:rsidRDefault="00BE0368" w:rsidP="0039433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bez odobrenja koristi uređaje javne rasvjete za postavljanje predmeta čija je svrha isticanje reklamnih poruka (članak 2</w:t>
      </w:r>
      <w:r w:rsidR="00AB2413" w:rsidRPr="002F2A9C">
        <w:rPr>
          <w:rFonts w:ascii="Times New Roman" w:eastAsia="Times New Roman" w:hAnsi="Times New Roman" w:cs="Times New Roman"/>
          <w:color w:val="000000"/>
          <w:sz w:val="24"/>
          <w:szCs w:val="24"/>
          <w:lang w:eastAsia="hr-HR"/>
        </w:rPr>
        <w:t>8</w:t>
      </w:r>
      <w:r w:rsidRPr="002F2A9C">
        <w:rPr>
          <w:rFonts w:ascii="Times New Roman" w:eastAsia="Times New Roman" w:hAnsi="Times New Roman" w:cs="Times New Roman"/>
          <w:color w:val="000000"/>
          <w:sz w:val="24"/>
          <w:szCs w:val="24"/>
          <w:lang w:eastAsia="hr-HR"/>
        </w:rPr>
        <w:t>.</w:t>
      </w:r>
      <w:r w:rsidR="00AF2C26" w:rsidRPr="002F2A9C">
        <w:rPr>
          <w:rFonts w:ascii="Times New Roman" w:eastAsia="Times New Roman" w:hAnsi="Times New Roman" w:cs="Times New Roman"/>
          <w:color w:val="000000"/>
          <w:sz w:val="24"/>
          <w:szCs w:val="24"/>
          <w:lang w:eastAsia="hr-HR"/>
        </w:rPr>
        <w:t xml:space="preserve"> stav</w:t>
      </w:r>
      <w:r w:rsidR="003D7DAA" w:rsidRPr="002F2A9C">
        <w:rPr>
          <w:rFonts w:ascii="Times New Roman" w:eastAsia="Times New Roman" w:hAnsi="Times New Roman" w:cs="Times New Roman"/>
          <w:color w:val="000000"/>
          <w:sz w:val="24"/>
          <w:szCs w:val="24"/>
          <w:lang w:eastAsia="hr-HR"/>
        </w:rPr>
        <w:t xml:space="preserve">ak 1. </w:t>
      </w:r>
      <w:r w:rsidRPr="002F2A9C">
        <w:rPr>
          <w:rFonts w:ascii="Times New Roman" w:eastAsia="Times New Roman" w:hAnsi="Times New Roman" w:cs="Times New Roman"/>
          <w:color w:val="000000"/>
          <w:sz w:val="24"/>
          <w:szCs w:val="24"/>
          <w:lang w:eastAsia="hr-HR"/>
        </w:rPr>
        <w:t>Odluke),</w:t>
      </w:r>
    </w:p>
    <w:p w14:paraId="248B8338" w14:textId="1EE479F0" w:rsidR="003D7DAA" w:rsidRPr="002F2A9C" w:rsidRDefault="003D7DAA" w:rsidP="003D7DA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bez odobrenja objesi elemente dekorativne rasvjete (članak 28. stavak 2. Odluke),</w:t>
      </w:r>
    </w:p>
    <w:p w14:paraId="564B1F7A" w14:textId="195B80BF" w:rsidR="005C0338" w:rsidRPr="002F2A9C" w:rsidRDefault="00910773" w:rsidP="005C0338">
      <w:pPr>
        <w:pStyle w:val="ListParagraph"/>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koristi se u</w:t>
      </w:r>
      <w:r w:rsidR="005C0338" w:rsidRPr="002F2A9C">
        <w:rPr>
          <w:rFonts w:ascii="Times New Roman" w:eastAsia="Times New Roman" w:hAnsi="Times New Roman" w:cs="Times New Roman"/>
          <w:color w:val="000000"/>
          <w:sz w:val="24"/>
          <w:szCs w:val="24"/>
          <w:lang w:eastAsia="hr-HR"/>
        </w:rPr>
        <w:t>ređajima i objektima javne rasvjete u vlasništvu Grada</w:t>
      </w:r>
      <w:r w:rsidRPr="002F2A9C">
        <w:rPr>
          <w:rFonts w:ascii="Times New Roman" w:eastAsia="Times New Roman" w:hAnsi="Times New Roman" w:cs="Times New Roman"/>
          <w:color w:val="000000"/>
          <w:sz w:val="24"/>
          <w:szCs w:val="24"/>
          <w:lang w:eastAsia="hr-HR"/>
        </w:rPr>
        <w:t xml:space="preserve"> </w:t>
      </w:r>
      <w:r w:rsidR="005C0338" w:rsidRPr="002F2A9C">
        <w:rPr>
          <w:rFonts w:ascii="Times New Roman" w:eastAsia="Times New Roman" w:hAnsi="Times New Roman" w:cs="Times New Roman"/>
          <w:color w:val="000000"/>
          <w:sz w:val="24"/>
          <w:szCs w:val="24"/>
          <w:lang w:eastAsia="hr-HR"/>
        </w:rPr>
        <w:t>bez odobrenja ili suprotno odobrenju Odjela.</w:t>
      </w:r>
      <w:r w:rsidRPr="002F2A9C">
        <w:rPr>
          <w:rFonts w:ascii="Times New Roman" w:eastAsia="Times New Roman" w:hAnsi="Times New Roman" w:cs="Times New Roman"/>
          <w:color w:val="000000"/>
          <w:sz w:val="24"/>
          <w:szCs w:val="24"/>
          <w:lang w:eastAsia="hr-HR"/>
        </w:rPr>
        <w:t xml:space="preserve"> (članak 29. Odluke),</w:t>
      </w:r>
    </w:p>
    <w:p w14:paraId="41377E5A" w14:textId="03120799" w:rsidR="00BE0368" w:rsidRPr="002F2A9C" w:rsidRDefault="00BE0368" w:rsidP="0039433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ošteti rasvjetna tijela i uređaje javne rasvjete (članak </w:t>
      </w:r>
      <w:r w:rsidR="00E0539B" w:rsidRPr="002F2A9C">
        <w:rPr>
          <w:rFonts w:ascii="Times New Roman" w:eastAsia="Times New Roman" w:hAnsi="Times New Roman" w:cs="Times New Roman"/>
          <w:color w:val="000000"/>
          <w:sz w:val="24"/>
          <w:szCs w:val="24"/>
          <w:lang w:eastAsia="hr-HR"/>
        </w:rPr>
        <w:t>30</w:t>
      </w:r>
      <w:r w:rsidRPr="002F2A9C">
        <w:rPr>
          <w:rFonts w:ascii="Times New Roman" w:eastAsia="Times New Roman" w:hAnsi="Times New Roman" w:cs="Times New Roman"/>
          <w:color w:val="000000"/>
          <w:sz w:val="24"/>
          <w:szCs w:val="24"/>
          <w:lang w:eastAsia="hr-HR"/>
        </w:rPr>
        <w:t>. Odluke),</w:t>
      </w:r>
    </w:p>
    <w:p w14:paraId="08F70DED" w14:textId="07A15392" w:rsidR="00BE0368" w:rsidRPr="002F2A9C" w:rsidRDefault="00BE0368" w:rsidP="0039433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urbanu opremu iz članka </w:t>
      </w:r>
      <w:r w:rsidR="005F5411" w:rsidRPr="002F2A9C">
        <w:rPr>
          <w:rFonts w:ascii="Times New Roman" w:eastAsia="Times New Roman" w:hAnsi="Times New Roman" w:cs="Times New Roman"/>
          <w:color w:val="000000"/>
          <w:sz w:val="24"/>
          <w:szCs w:val="24"/>
          <w:lang w:eastAsia="hr-HR"/>
        </w:rPr>
        <w:t>31</w:t>
      </w:r>
      <w:r w:rsidRPr="002F2A9C">
        <w:rPr>
          <w:rFonts w:ascii="Times New Roman" w:eastAsia="Times New Roman" w:hAnsi="Times New Roman" w:cs="Times New Roman"/>
          <w:color w:val="000000"/>
          <w:sz w:val="24"/>
          <w:szCs w:val="24"/>
          <w:lang w:eastAsia="hr-HR"/>
        </w:rPr>
        <w:t>. stavka 1. Odluke uništi, ošteti</w:t>
      </w:r>
      <w:r w:rsidR="009B62F3" w:rsidRPr="002F2A9C">
        <w:rPr>
          <w:rFonts w:ascii="Times New Roman" w:eastAsia="Times New Roman" w:hAnsi="Times New Roman" w:cs="Times New Roman"/>
          <w:color w:val="000000"/>
          <w:sz w:val="24"/>
          <w:szCs w:val="24"/>
          <w:lang w:eastAsia="hr-HR"/>
        </w:rPr>
        <w:t>, koristi suprotno namjeni</w:t>
      </w:r>
      <w:r w:rsidRPr="002F2A9C">
        <w:rPr>
          <w:rFonts w:ascii="Times New Roman" w:eastAsia="Times New Roman" w:hAnsi="Times New Roman" w:cs="Times New Roman"/>
          <w:color w:val="000000"/>
          <w:sz w:val="24"/>
          <w:szCs w:val="24"/>
          <w:lang w:eastAsia="hr-HR"/>
        </w:rPr>
        <w:t xml:space="preserve"> ili je uprlja ili nagrdi (članak </w:t>
      </w:r>
      <w:r w:rsidR="005F5411" w:rsidRPr="002F2A9C">
        <w:rPr>
          <w:rFonts w:ascii="Times New Roman" w:eastAsia="Times New Roman" w:hAnsi="Times New Roman" w:cs="Times New Roman"/>
          <w:color w:val="000000"/>
          <w:sz w:val="24"/>
          <w:szCs w:val="24"/>
          <w:lang w:eastAsia="hr-HR"/>
        </w:rPr>
        <w:t>31</w:t>
      </w:r>
      <w:r w:rsidRPr="002F2A9C">
        <w:rPr>
          <w:rFonts w:ascii="Times New Roman" w:eastAsia="Times New Roman" w:hAnsi="Times New Roman" w:cs="Times New Roman"/>
          <w:color w:val="000000"/>
          <w:sz w:val="24"/>
          <w:szCs w:val="24"/>
          <w:lang w:eastAsia="hr-HR"/>
        </w:rPr>
        <w:t>. stavak 2. Odluke),</w:t>
      </w:r>
    </w:p>
    <w:p w14:paraId="530FC6E7" w14:textId="7C94D5AF" w:rsidR="00413523" w:rsidRPr="002F2A9C" w:rsidRDefault="00413523" w:rsidP="00413523">
      <w:pPr>
        <w:pStyle w:val="ListParagraph"/>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uništava, oštećuje ili neovlašteno upotrebljava protupožarne hidrante za vlastite potrebe (članak 34</w:t>
      </w:r>
      <w:r w:rsidR="005F3762" w:rsidRPr="002F2A9C">
        <w:rPr>
          <w:rFonts w:ascii="Times New Roman" w:eastAsia="Times New Roman" w:hAnsi="Times New Roman" w:cs="Times New Roman"/>
          <w:color w:val="000000"/>
          <w:sz w:val="24"/>
          <w:szCs w:val="24"/>
          <w:lang w:eastAsia="hr-HR"/>
        </w:rPr>
        <w:t>.</w:t>
      </w:r>
      <w:r w:rsidRPr="002F2A9C">
        <w:rPr>
          <w:rFonts w:ascii="Times New Roman" w:eastAsia="Times New Roman" w:hAnsi="Times New Roman" w:cs="Times New Roman"/>
          <w:color w:val="000000"/>
          <w:sz w:val="24"/>
          <w:szCs w:val="24"/>
          <w:lang w:eastAsia="hr-HR"/>
        </w:rPr>
        <w:t xml:space="preserve"> stavak. 5.)</w:t>
      </w:r>
      <w:r w:rsidR="00632269" w:rsidRPr="002F2A9C">
        <w:rPr>
          <w:rFonts w:ascii="Times New Roman" w:eastAsia="Times New Roman" w:hAnsi="Times New Roman" w:cs="Times New Roman"/>
          <w:color w:val="000000"/>
          <w:sz w:val="24"/>
          <w:szCs w:val="24"/>
          <w:lang w:eastAsia="hr-HR"/>
        </w:rPr>
        <w:t>,</w:t>
      </w:r>
    </w:p>
    <w:p w14:paraId="320BE522" w14:textId="78C6AEA1" w:rsidR="009C0437" w:rsidRPr="002F2A9C" w:rsidRDefault="009C0437" w:rsidP="009C043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postavljanja plakate suprotno odredbama stavka 2. članka 3</w:t>
      </w:r>
      <w:r w:rsidR="00075004" w:rsidRPr="002F2A9C">
        <w:rPr>
          <w:rFonts w:ascii="Times New Roman" w:eastAsia="Times New Roman" w:hAnsi="Times New Roman" w:cs="Times New Roman"/>
          <w:color w:val="000000"/>
          <w:sz w:val="24"/>
          <w:szCs w:val="24"/>
          <w:lang w:eastAsia="hr-HR"/>
        </w:rPr>
        <w:t>7</w:t>
      </w:r>
      <w:r w:rsidRPr="002F2A9C">
        <w:rPr>
          <w:rFonts w:ascii="Times New Roman" w:eastAsia="Times New Roman" w:hAnsi="Times New Roman" w:cs="Times New Roman"/>
          <w:color w:val="000000"/>
          <w:sz w:val="24"/>
          <w:szCs w:val="24"/>
          <w:lang w:eastAsia="hr-HR"/>
        </w:rPr>
        <w:t>. Odluke (članak 3</w:t>
      </w:r>
      <w:r w:rsidR="00075004" w:rsidRPr="002F2A9C">
        <w:rPr>
          <w:rFonts w:ascii="Times New Roman" w:eastAsia="Times New Roman" w:hAnsi="Times New Roman" w:cs="Times New Roman"/>
          <w:color w:val="000000"/>
          <w:sz w:val="24"/>
          <w:szCs w:val="24"/>
          <w:lang w:eastAsia="hr-HR"/>
        </w:rPr>
        <w:t>7</w:t>
      </w:r>
      <w:r w:rsidRPr="002F2A9C">
        <w:rPr>
          <w:rFonts w:ascii="Times New Roman" w:eastAsia="Times New Roman" w:hAnsi="Times New Roman" w:cs="Times New Roman"/>
          <w:color w:val="000000"/>
          <w:sz w:val="24"/>
          <w:szCs w:val="24"/>
          <w:lang w:eastAsia="hr-HR"/>
        </w:rPr>
        <w:t>. stavak 3. Odluke),</w:t>
      </w:r>
    </w:p>
    <w:p w14:paraId="3B75CA2E" w14:textId="40D18A12" w:rsidR="00163D32" w:rsidRPr="002F2A9C" w:rsidRDefault="00163D32" w:rsidP="00163D32">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ne ukloni postavljene plakate nakon završetka priredbe, manifestacije ili događaja radi kojeg se plakat postavio, odnosno ne ukloni postavljene plakate nakon isteka odobrenja</w:t>
      </w:r>
      <w:r w:rsidR="00B12F97" w:rsidRPr="002F2A9C">
        <w:rPr>
          <w:rFonts w:ascii="Times New Roman" w:eastAsia="Times New Roman" w:hAnsi="Times New Roman" w:cs="Times New Roman"/>
          <w:color w:val="000000"/>
          <w:sz w:val="24"/>
          <w:szCs w:val="24"/>
          <w:lang w:eastAsia="hr-HR"/>
        </w:rPr>
        <w:t xml:space="preserve"> Odjela </w:t>
      </w:r>
      <w:r w:rsidRPr="002F2A9C">
        <w:rPr>
          <w:rFonts w:ascii="Times New Roman" w:eastAsia="Times New Roman" w:hAnsi="Times New Roman" w:cs="Times New Roman"/>
          <w:color w:val="000000"/>
          <w:sz w:val="24"/>
          <w:szCs w:val="24"/>
          <w:lang w:eastAsia="hr-HR"/>
        </w:rPr>
        <w:t>, te korištene površine ne očisti i uredi (</w:t>
      </w:r>
      <w:r w:rsidR="00B95566" w:rsidRPr="002F2A9C">
        <w:rPr>
          <w:rFonts w:ascii="Times New Roman" w:eastAsia="Times New Roman" w:hAnsi="Times New Roman" w:cs="Times New Roman"/>
          <w:color w:val="000000"/>
          <w:sz w:val="24"/>
          <w:szCs w:val="24"/>
          <w:lang w:eastAsia="hr-HR"/>
        </w:rPr>
        <w:t>č</w:t>
      </w:r>
      <w:r w:rsidRPr="002F2A9C">
        <w:rPr>
          <w:rFonts w:ascii="Times New Roman" w:eastAsia="Times New Roman" w:hAnsi="Times New Roman" w:cs="Times New Roman"/>
          <w:color w:val="000000"/>
          <w:sz w:val="24"/>
          <w:szCs w:val="24"/>
          <w:lang w:eastAsia="hr-HR"/>
        </w:rPr>
        <w:t>lanak 3</w:t>
      </w:r>
      <w:r w:rsidR="00991D21" w:rsidRPr="002F2A9C">
        <w:rPr>
          <w:rFonts w:ascii="Times New Roman" w:eastAsia="Times New Roman" w:hAnsi="Times New Roman" w:cs="Times New Roman"/>
          <w:color w:val="000000"/>
          <w:sz w:val="24"/>
          <w:szCs w:val="24"/>
          <w:lang w:eastAsia="hr-HR"/>
        </w:rPr>
        <w:t>7</w:t>
      </w:r>
      <w:r w:rsidRPr="002F2A9C">
        <w:rPr>
          <w:rFonts w:ascii="Times New Roman" w:eastAsia="Times New Roman" w:hAnsi="Times New Roman" w:cs="Times New Roman"/>
          <w:color w:val="000000"/>
          <w:sz w:val="24"/>
          <w:szCs w:val="24"/>
          <w:lang w:eastAsia="hr-HR"/>
        </w:rPr>
        <w:t>. stavak 5.</w:t>
      </w:r>
      <w:r w:rsidR="00E54BDB" w:rsidRPr="002F2A9C">
        <w:rPr>
          <w:rFonts w:ascii="Times New Roman" w:eastAsia="Times New Roman" w:hAnsi="Times New Roman" w:cs="Times New Roman"/>
          <w:color w:val="000000"/>
          <w:sz w:val="24"/>
          <w:szCs w:val="24"/>
          <w:lang w:eastAsia="hr-HR"/>
        </w:rPr>
        <w:t xml:space="preserve"> Odluke</w:t>
      </w:r>
      <w:r w:rsidRPr="002F2A9C">
        <w:rPr>
          <w:rFonts w:ascii="Times New Roman" w:eastAsia="Times New Roman" w:hAnsi="Times New Roman" w:cs="Times New Roman"/>
          <w:color w:val="000000"/>
          <w:sz w:val="24"/>
          <w:szCs w:val="24"/>
          <w:lang w:eastAsia="hr-HR"/>
        </w:rPr>
        <w:t>)</w:t>
      </w:r>
      <w:r w:rsidR="00632269" w:rsidRPr="002F2A9C">
        <w:rPr>
          <w:rFonts w:ascii="Times New Roman" w:eastAsia="Times New Roman" w:hAnsi="Times New Roman" w:cs="Times New Roman"/>
          <w:color w:val="000000"/>
          <w:sz w:val="24"/>
          <w:szCs w:val="24"/>
          <w:lang w:eastAsia="hr-HR"/>
        </w:rPr>
        <w:t>,</w:t>
      </w:r>
    </w:p>
    <w:p w14:paraId="55A68E7F" w14:textId="658CD22D" w:rsidR="00B30A25" w:rsidRPr="002F2A9C" w:rsidRDefault="00B30A25" w:rsidP="00B30A25">
      <w:pPr>
        <w:pStyle w:val="ListParagraph"/>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ograđuje javne zelene površine ispred stambenih i poslovnih zgrada bez odobrenja Odjela (članak 41. stavak 2. Odluke)</w:t>
      </w:r>
      <w:r w:rsidR="00632269" w:rsidRPr="002F2A9C">
        <w:rPr>
          <w:rFonts w:ascii="Times New Roman" w:eastAsia="Times New Roman" w:hAnsi="Times New Roman" w:cs="Times New Roman"/>
          <w:color w:val="000000"/>
          <w:sz w:val="24"/>
          <w:szCs w:val="24"/>
          <w:lang w:eastAsia="hr-HR"/>
        </w:rPr>
        <w:t>,</w:t>
      </w:r>
    </w:p>
    <w:p w14:paraId="7F15BABC" w14:textId="4B558C97" w:rsidR="00BE0368" w:rsidRPr="002F2A9C" w:rsidRDefault="00BE0368" w:rsidP="0039433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predmete iz članka 5. stavka 2. Odluke ne postavi sukladno članku </w:t>
      </w:r>
      <w:r w:rsidR="006206FA" w:rsidRPr="002F2A9C">
        <w:rPr>
          <w:rFonts w:ascii="Times New Roman" w:eastAsia="Times New Roman" w:hAnsi="Times New Roman" w:cs="Times New Roman"/>
          <w:color w:val="000000"/>
          <w:sz w:val="24"/>
          <w:szCs w:val="24"/>
          <w:lang w:eastAsia="hr-HR"/>
        </w:rPr>
        <w:t>4</w:t>
      </w:r>
      <w:r w:rsidR="00000CCA" w:rsidRPr="002F2A9C">
        <w:rPr>
          <w:rFonts w:ascii="Times New Roman" w:eastAsia="Times New Roman" w:hAnsi="Times New Roman" w:cs="Times New Roman"/>
          <w:color w:val="000000"/>
          <w:sz w:val="24"/>
          <w:szCs w:val="24"/>
          <w:lang w:eastAsia="hr-HR"/>
        </w:rPr>
        <w:t>8</w:t>
      </w:r>
      <w:r w:rsidRPr="002F2A9C">
        <w:rPr>
          <w:rFonts w:ascii="Times New Roman" w:eastAsia="Times New Roman" w:hAnsi="Times New Roman" w:cs="Times New Roman"/>
          <w:color w:val="000000"/>
          <w:sz w:val="24"/>
          <w:szCs w:val="24"/>
          <w:lang w:eastAsia="hr-HR"/>
        </w:rPr>
        <w:t>. Odluke,</w:t>
      </w:r>
    </w:p>
    <w:p w14:paraId="7FA9AC96" w14:textId="5DFFDA81" w:rsidR="00BE0368" w:rsidRPr="002F2A9C" w:rsidRDefault="00BE0368" w:rsidP="0039433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predmete, opremu i uređaje iz članka 6. stavka 1. podstavka 2. ove Odluke ne postavi sukladno članku </w:t>
      </w:r>
      <w:r w:rsidR="006206FA" w:rsidRPr="002F2A9C">
        <w:rPr>
          <w:rFonts w:ascii="Times New Roman" w:eastAsia="Times New Roman" w:hAnsi="Times New Roman" w:cs="Times New Roman"/>
          <w:color w:val="000000"/>
          <w:sz w:val="24"/>
          <w:szCs w:val="24"/>
          <w:lang w:eastAsia="hr-HR"/>
        </w:rPr>
        <w:t>4</w:t>
      </w:r>
      <w:r w:rsidR="00000CCA" w:rsidRPr="002F2A9C">
        <w:rPr>
          <w:rFonts w:ascii="Times New Roman" w:eastAsia="Times New Roman" w:hAnsi="Times New Roman" w:cs="Times New Roman"/>
          <w:color w:val="000000"/>
          <w:sz w:val="24"/>
          <w:szCs w:val="24"/>
          <w:lang w:eastAsia="hr-HR"/>
        </w:rPr>
        <w:t>8</w:t>
      </w:r>
      <w:r w:rsidRPr="002F2A9C">
        <w:rPr>
          <w:rFonts w:ascii="Times New Roman" w:eastAsia="Times New Roman" w:hAnsi="Times New Roman" w:cs="Times New Roman"/>
          <w:color w:val="000000"/>
          <w:sz w:val="24"/>
          <w:szCs w:val="24"/>
          <w:lang w:eastAsia="hr-HR"/>
        </w:rPr>
        <w:t>. Odluke,</w:t>
      </w:r>
    </w:p>
    <w:p w14:paraId="3B6E662C" w14:textId="0491FE2E" w:rsidR="00F66B41" w:rsidRPr="002F2A9C" w:rsidRDefault="00F66B41" w:rsidP="00F66B41">
      <w:pPr>
        <w:pStyle w:val="ListParagraph"/>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zauzima površinu javne namjene bez odobrenja Odjela (članak 51. Odluke)</w:t>
      </w:r>
      <w:r w:rsidR="00632269" w:rsidRPr="002F2A9C">
        <w:rPr>
          <w:rFonts w:ascii="Times New Roman" w:eastAsia="Times New Roman" w:hAnsi="Times New Roman" w:cs="Times New Roman"/>
          <w:color w:val="000000"/>
          <w:sz w:val="24"/>
          <w:szCs w:val="24"/>
          <w:lang w:eastAsia="hr-HR"/>
        </w:rPr>
        <w:t>,</w:t>
      </w:r>
    </w:p>
    <w:p w14:paraId="0B46F1CB" w14:textId="6667FBA9" w:rsidR="007132C5" w:rsidRPr="002F2A9C" w:rsidRDefault="00F66B41" w:rsidP="00632269">
      <w:pPr>
        <w:pStyle w:val="ListParagraph"/>
        <w:numPr>
          <w:ilvl w:val="0"/>
          <w:numId w:val="3"/>
        </w:numPr>
        <w:spacing w:before="100" w:beforeAutospacing="1" w:after="100" w:afterAutospacing="1" w:line="240" w:lineRule="auto"/>
        <w:jc w:val="both"/>
        <w:rPr>
          <w:rFonts w:ascii="Times New Roman" w:eastAsia="Times New Roman" w:hAnsi="Times New Roman" w:cs="Times New Roman"/>
          <w:b/>
          <w:color w:val="000000"/>
          <w:sz w:val="24"/>
          <w:szCs w:val="24"/>
          <w:lang w:eastAsia="hr-HR"/>
        </w:rPr>
      </w:pPr>
      <w:r w:rsidRPr="002F2A9C">
        <w:rPr>
          <w:rFonts w:ascii="Times New Roman" w:eastAsia="Times New Roman" w:hAnsi="Times New Roman" w:cs="Times New Roman"/>
          <w:color w:val="000000"/>
          <w:sz w:val="24"/>
          <w:szCs w:val="24"/>
          <w:lang w:eastAsia="hr-HR"/>
        </w:rPr>
        <w:t>postavlja montažne objekte, uređaje, pokretne naprave, opremu i slično, na površinu javne namjene, bez odobrenja Odjela (članak 53. stavak. 3 Odluke)</w:t>
      </w:r>
      <w:r w:rsidR="00632269" w:rsidRPr="002F2A9C">
        <w:rPr>
          <w:rFonts w:ascii="Times New Roman" w:eastAsia="Times New Roman" w:hAnsi="Times New Roman" w:cs="Times New Roman"/>
          <w:color w:val="000000"/>
          <w:sz w:val="24"/>
          <w:szCs w:val="24"/>
          <w:lang w:eastAsia="hr-HR"/>
        </w:rPr>
        <w:t>,</w:t>
      </w:r>
    </w:p>
    <w:p w14:paraId="6861946F" w14:textId="16B73764" w:rsidR="00A078BA" w:rsidRPr="002F2A9C" w:rsidRDefault="00A078BA" w:rsidP="00632269">
      <w:pPr>
        <w:pStyle w:val="ListParagraph"/>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postavlja svjetleće žaruljice, ukrasne predmete bez reklamnih poruka, ukrasna drvca i slično, bez odobrenja ili protivno uvjetima i načinu koji je odredio Odjel (članak 53. stavak 4. Odluke)</w:t>
      </w:r>
      <w:r w:rsidR="00632269" w:rsidRPr="002F2A9C">
        <w:rPr>
          <w:rFonts w:ascii="Times New Roman" w:eastAsia="Times New Roman" w:hAnsi="Times New Roman" w:cs="Times New Roman"/>
          <w:color w:val="000000"/>
          <w:sz w:val="24"/>
          <w:szCs w:val="24"/>
          <w:lang w:eastAsia="hr-HR"/>
        </w:rPr>
        <w:t>,</w:t>
      </w:r>
    </w:p>
    <w:p w14:paraId="30A92E2A" w14:textId="22A68D0B" w:rsidR="0062471A" w:rsidRPr="002F2A9C" w:rsidRDefault="0062471A" w:rsidP="0062471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kao organizator javne priredbe ili skupa u roku od 48 sati po završetku javne priredbe, odnosno skupa ne očisti površinu javne namjene (</w:t>
      </w:r>
      <w:r w:rsidR="00B95566" w:rsidRPr="002F2A9C">
        <w:rPr>
          <w:rFonts w:ascii="Times New Roman" w:eastAsia="Times New Roman" w:hAnsi="Times New Roman" w:cs="Times New Roman"/>
          <w:color w:val="000000"/>
          <w:sz w:val="24"/>
          <w:szCs w:val="24"/>
          <w:lang w:eastAsia="hr-HR"/>
        </w:rPr>
        <w:t>č</w:t>
      </w:r>
      <w:r w:rsidRPr="002F2A9C">
        <w:rPr>
          <w:rFonts w:ascii="Times New Roman" w:eastAsia="Times New Roman" w:hAnsi="Times New Roman" w:cs="Times New Roman"/>
          <w:color w:val="000000"/>
          <w:sz w:val="24"/>
          <w:szCs w:val="24"/>
          <w:lang w:eastAsia="hr-HR"/>
        </w:rPr>
        <w:t>lanak 5</w:t>
      </w:r>
      <w:r w:rsidR="0047367D" w:rsidRPr="002F2A9C">
        <w:rPr>
          <w:rFonts w:ascii="Times New Roman" w:eastAsia="Times New Roman" w:hAnsi="Times New Roman" w:cs="Times New Roman"/>
          <w:color w:val="000000"/>
          <w:sz w:val="24"/>
          <w:szCs w:val="24"/>
          <w:lang w:eastAsia="hr-HR"/>
        </w:rPr>
        <w:t>4</w:t>
      </w:r>
      <w:r w:rsidRPr="002F2A9C">
        <w:rPr>
          <w:rFonts w:ascii="Times New Roman" w:eastAsia="Times New Roman" w:hAnsi="Times New Roman" w:cs="Times New Roman"/>
          <w:color w:val="000000"/>
          <w:sz w:val="24"/>
          <w:szCs w:val="24"/>
          <w:lang w:eastAsia="hr-HR"/>
        </w:rPr>
        <w:t>. Odluke),</w:t>
      </w:r>
    </w:p>
    <w:p w14:paraId="02D898D5" w14:textId="710617CA" w:rsidR="001C7A9B" w:rsidRPr="002F2A9C" w:rsidRDefault="001C7A9B" w:rsidP="001C7A9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bez odobrenja Odjela na površini javne namjene iskrcava, smješta i ukrcava građevinski materijal, postavlja kontejnere za potrebe gradilišta, podiže skele i ograde gradilišta za sanaciju i rekonstrukciju objekta ili zaštitu od padanja dijela fasade, radi prokope i obavlja slične radove u građevinske svrhe bez odobrenja Odjela</w:t>
      </w:r>
      <w:r w:rsidR="004A2E3E" w:rsidRPr="002F2A9C">
        <w:rPr>
          <w:rFonts w:ascii="Times New Roman" w:eastAsia="Times New Roman" w:hAnsi="Times New Roman" w:cs="Times New Roman"/>
          <w:color w:val="000000"/>
          <w:sz w:val="24"/>
          <w:szCs w:val="24"/>
          <w:lang w:eastAsia="hr-HR"/>
        </w:rPr>
        <w:t xml:space="preserve"> ili protivno uvjetima izdanim u Odobrenju</w:t>
      </w:r>
      <w:r w:rsidRPr="002F2A9C">
        <w:rPr>
          <w:rFonts w:ascii="Times New Roman" w:eastAsia="Times New Roman" w:hAnsi="Times New Roman" w:cs="Times New Roman"/>
          <w:color w:val="000000"/>
          <w:sz w:val="24"/>
          <w:szCs w:val="24"/>
          <w:lang w:eastAsia="hr-HR"/>
        </w:rPr>
        <w:t xml:space="preserve"> (članak 5</w:t>
      </w:r>
      <w:r w:rsidR="00B95566" w:rsidRPr="002F2A9C">
        <w:rPr>
          <w:rFonts w:ascii="Times New Roman" w:eastAsia="Times New Roman" w:hAnsi="Times New Roman" w:cs="Times New Roman"/>
          <w:color w:val="000000"/>
          <w:sz w:val="24"/>
          <w:szCs w:val="24"/>
          <w:lang w:eastAsia="hr-HR"/>
        </w:rPr>
        <w:t>6</w:t>
      </w:r>
      <w:r w:rsidRPr="002F2A9C">
        <w:rPr>
          <w:rFonts w:ascii="Times New Roman" w:eastAsia="Times New Roman" w:hAnsi="Times New Roman" w:cs="Times New Roman"/>
          <w:color w:val="000000"/>
          <w:sz w:val="24"/>
          <w:szCs w:val="24"/>
          <w:lang w:eastAsia="hr-HR"/>
        </w:rPr>
        <w:t xml:space="preserve">. stavak </w:t>
      </w:r>
      <w:r w:rsidR="004A2E3E" w:rsidRPr="002F2A9C">
        <w:rPr>
          <w:rFonts w:ascii="Times New Roman" w:eastAsia="Times New Roman" w:hAnsi="Times New Roman" w:cs="Times New Roman"/>
          <w:color w:val="000000"/>
          <w:sz w:val="24"/>
          <w:szCs w:val="24"/>
          <w:lang w:eastAsia="hr-HR"/>
        </w:rPr>
        <w:t>6</w:t>
      </w:r>
      <w:r w:rsidRPr="002F2A9C">
        <w:rPr>
          <w:rFonts w:ascii="Times New Roman" w:eastAsia="Times New Roman" w:hAnsi="Times New Roman" w:cs="Times New Roman"/>
          <w:color w:val="000000"/>
          <w:sz w:val="24"/>
          <w:szCs w:val="24"/>
          <w:lang w:eastAsia="hr-HR"/>
        </w:rPr>
        <w:t>. Odluke),</w:t>
      </w:r>
    </w:p>
    <w:p w14:paraId="4E3B9A7D" w14:textId="0F51C4AE" w:rsidR="00E42BF2" w:rsidRPr="002F2A9C" w:rsidRDefault="00E42BF2" w:rsidP="0003333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površinu javne namjene ne dovede u prvobitno stanje (članak 56. stavak 10. Odluke),</w:t>
      </w:r>
    </w:p>
    <w:p w14:paraId="66DD8D2F" w14:textId="0DD4AB7B" w:rsidR="00666BD2" w:rsidRPr="002F2A9C" w:rsidRDefault="00666BD2" w:rsidP="001C7A9B">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odlaže zemlju i otpadni materijal izvan odlagališta predviđenih za tu svrhu bez odobrenja </w:t>
      </w:r>
      <w:r w:rsidR="004504A2" w:rsidRPr="002F2A9C">
        <w:rPr>
          <w:rFonts w:ascii="Times New Roman" w:eastAsia="Times New Roman" w:hAnsi="Times New Roman" w:cs="Times New Roman"/>
          <w:color w:val="000000"/>
          <w:sz w:val="24"/>
          <w:szCs w:val="24"/>
          <w:lang w:eastAsia="hr-HR"/>
        </w:rPr>
        <w:t xml:space="preserve">Odjela </w:t>
      </w:r>
      <w:r w:rsidRPr="002F2A9C">
        <w:rPr>
          <w:rFonts w:ascii="Times New Roman" w:eastAsia="Times New Roman" w:hAnsi="Times New Roman" w:cs="Times New Roman"/>
          <w:color w:val="000000"/>
          <w:sz w:val="24"/>
          <w:szCs w:val="24"/>
          <w:lang w:eastAsia="hr-HR"/>
        </w:rPr>
        <w:t>(članak 5</w:t>
      </w:r>
      <w:r w:rsidR="004504A2" w:rsidRPr="002F2A9C">
        <w:rPr>
          <w:rFonts w:ascii="Times New Roman" w:eastAsia="Times New Roman" w:hAnsi="Times New Roman" w:cs="Times New Roman"/>
          <w:color w:val="000000"/>
          <w:sz w:val="24"/>
          <w:szCs w:val="24"/>
          <w:lang w:eastAsia="hr-HR"/>
        </w:rPr>
        <w:t>8</w:t>
      </w:r>
      <w:r w:rsidRPr="002F2A9C">
        <w:rPr>
          <w:rFonts w:ascii="Times New Roman" w:eastAsia="Times New Roman" w:hAnsi="Times New Roman" w:cs="Times New Roman"/>
          <w:color w:val="000000"/>
          <w:sz w:val="24"/>
          <w:szCs w:val="24"/>
          <w:lang w:eastAsia="hr-HR"/>
        </w:rPr>
        <w:t xml:space="preserve">. stavak </w:t>
      </w:r>
      <w:r w:rsidR="004A2D48" w:rsidRPr="002F2A9C">
        <w:rPr>
          <w:rFonts w:ascii="Times New Roman" w:eastAsia="Times New Roman" w:hAnsi="Times New Roman" w:cs="Times New Roman"/>
          <w:color w:val="000000"/>
          <w:sz w:val="24"/>
          <w:szCs w:val="24"/>
          <w:lang w:eastAsia="hr-HR"/>
        </w:rPr>
        <w:t>2</w:t>
      </w:r>
      <w:r w:rsidRPr="002F2A9C">
        <w:rPr>
          <w:rFonts w:ascii="Times New Roman" w:eastAsia="Times New Roman" w:hAnsi="Times New Roman" w:cs="Times New Roman"/>
          <w:color w:val="000000"/>
          <w:sz w:val="24"/>
          <w:szCs w:val="24"/>
          <w:lang w:eastAsia="hr-HR"/>
        </w:rPr>
        <w:t>. Odluke)</w:t>
      </w:r>
      <w:r w:rsidR="00632269" w:rsidRPr="002F2A9C">
        <w:rPr>
          <w:rFonts w:ascii="Times New Roman" w:eastAsia="Times New Roman" w:hAnsi="Times New Roman" w:cs="Times New Roman"/>
          <w:color w:val="000000"/>
          <w:sz w:val="24"/>
          <w:szCs w:val="24"/>
          <w:lang w:eastAsia="hr-HR"/>
        </w:rPr>
        <w:t>,</w:t>
      </w:r>
    </w:p>
    <w:p w14:paraId="6F1CA316" w14:textId="32C35158" w:rsidR="00393123" w:rsidRPr="002F2A9C" w:rsidRDefault="00393123" w:rsidP="001C7A9B">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se ne pridržava odredbi članka 59. Odluke</w:t>
      </w:r>
      <w:r w:rsidR="00632269" w:rsidRPr="002F2A9C">
        <w:rPr>
          <w:rFonts w:ascii="Times New Roman" w:eastAsia="Times New Roman" w:hAnsi="Times New Roman" w:cs="Times New Roman"/>
          <w:color w:val="000000"/>
          <w:sz w:val="24"/>
          <w:szCs w:val="24"/>
          <w:lang w:eastAsia="hr-HR"/>
        </w:rPr>
        <w:t>,</w:t>
      </w:r>
    </w:p>
    <w:p w14:paraId="53C56D95" w14:textId="25547C4A" w:rsidR="001E2EA9" w:rsidRPr="002F2A9C" w:rsidRDefault="001E2EA9" w:rsidP="001E2EA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ne osigurava redovito i izvanredno čišćenje javnih parkirališta za čije se korištenje plaća naknada (članak </w:t>
      </w:r>
      <w:r w:rsidR="006828E0" w:rsidRPr="002F2A9C">
        <w:rPr>
          <w:rFonts w:ascii="Times New Roman" w:eastAsia="Times New Roman" w:hAnsi="Times New Roman" w:cs="Times New Roman"/>
          <w:color w:val="000000"/>
          <w:sz w:val="24"/>
          <w:szCs w:val="24"/>
          <w:lang w:eastAsia="hr-HR"/>
        </w:rPr>
        <w:t>7</w:t>
      </w:r>
      <w:r w:rsidR="007C7F38" w:rsidRPr="002F2A9C">
        <w:rPr>
          <w:rFonts w:ascii="Times New Roman" w:eastAsia="Times New Roman" w:hAnsi="Times New Roman" w:cs="Times New Roman"/>
          <w:color w:val="000000"/>
          <w:sz w:val="24"/>
          <w:szCs w:val="24"/>
          <w:lang w:eastAsia="hr-HR"/>
        </w:rPr>
        <w:t>2</w:t>
      </w:r>
      <w:r w:rsidRPr="002F2A9C">
        <w:rPr>
          <w:rFonts w:ascii="Times New Roman" w:eastAsia="Times New Roman" w:hAnsi="Times New Roman" w:cs="Times New Roman"/>
          <w:color w:val="000000"/>
          <w:sz w:val="24"/>
          <w:szCs w:val="24"/>
          <w:lang w:eastAsia="hr-HR"/>
        </w:rPr>
        <w:t>. Odluke),</w:t>
      </w:r>
    </w:p>
    <w:p w14:paraId="4567D7FD" w14:textId="58C1297A" w:rsidR="00EC30C8" w:rsidRPr="002F2A9C" w:rsidRDefault="00EC30C8" w:rsidP="00EC30C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svakodnevno ne čisti dio površine javne namjene koji se onečišćuje obavljanjem djelatnosti u njenom objektu uz površinu javne namjene (članak 7</w:t>
      </w:r>
      <w:r w:rsidR="007C7F38" w:rsidRPr="002F2A9C">
        <w:rPr>
          <w:rFonts w:ascii="Times New Roman" w:eastAsia="Times New Roman" w:hAnsi="Times New Roman" w:cs="Times New Roman"/>
          <w:color w:val="000000"/>
          <w:sz w:val="24"/>
          <w:szCs w:val="24"/>
          <w:lang w:eastAsia="hr-HR"/>
        </w:rPr>
        <w:t>4</w:t>
      </w:r>
      <w:r w:rsidRPr="002F2A9C">
        <w:rPr>
          <w:rFonts w:ascii="Times New Roman" w:eastAsia="Times New Roman" w:hAnsi="Times New Roman" w:cs="Times New Roman"/>
          <w:color w:val="000000"/>
          <w:sz w:val="24"/>
          <w:szCs w:val="24"/>
          <w:lang w:eastAsia="hr-HR"/>
        </w:rPr>
        <w:t xml:space="preserve">. </w:t>
      </w:r>
      <w:r w:rsidR="004968D8" w:rsidRPr="002F2A9C">
        <w:rPr>
          <w:rFonts w:ascii="Times New Roman" w:eastAsia="Times New Roman" w:hAnsi="Times New Roman" w:cs="Times New Roman"/>
          <w:color w:val="000000"/>
          <w:sz w:val="24"/>
          <w:szCs w:val="24"/>
          <w:lang w:eastAsia="hr-HR"/>
        </w:rPr>
        <w:t>stavak 1.</w:t>
      </w:r>
      <w:r w:rsidR="00036D13"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Odluke),</w:t>
      </w:r>
    </w:p>
    <w:p w14:paraId="297959A2" w14:textId="7814022B" w:rsidR="00B20457" w:rsidRPr="002F2A9C" w:rsidRDefault="00B20457" w:rsidP="00B2045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se ne pridržava odredb</w:t>
      </w:r>
      <w:r w:rsidR="004068E3" w:rsidRPr="002F2A9C">
        <w:rPr>
          <w:rFonts w:ascii="Times New Roman" w:eastAsia="Times New Roman" w:hAnsi="Times New Roman" w:cs="Times New Roman"/>
          <w:color w:val="000000"/>
          <w:sz w:val="24"/>
          <w:szCs w:val="24"/>
          <w:lang w:eastAsia="hr-HR"/>
        </w:rPr>
        <w:t>i</w:t>
      </w:r>
      <w:r w:rsidRPr="002F2A9C">
        <w:rPr>
          <w:rFonts w:ascii="Times New Roman" w:eastAsia="Times New Roman" w:hAnsi="Times New Roman" w:cs="Times New Roman"/>
          <w:color w:val="000000"/>
          <w:sz w:val="24"/>
          <w:szCs w:val="24"/>
          <w:lang w:eastAsia="hr-HR"/>
        </w:rPr>
        <w:t xml:space="preserve"> članka </w:t>
      </w:r>
      <w:r w:rsidR="004068E3" w:rsidRPr="002F2A9C">
        <w:rPr>
          <w:rFonts w:ascii="Times New Roman" w:eastAsia="Times New Roman" w:hAnsi="Times New Roman" w:cs="Times New Roman"/>
          <w:color w:val="000000"/>
          <w:sz w:val="24"/>
          <w:szCs w:val="24"/>
          <w:lang w:eastAsia="hr-HR"/>
        </w:rPr>
        <w:t>7</w:t>
      </w:r>
      <w:r w:rsidR="007C7F38" w:rsidRPr="002F2A9C">
        <w:rPr>
          <w:rFonts w:ascii="Times New Roman" w:eastAsia="Times New Roman" w:hAnsi="Times New Roman" w:cs="Times New Roman"/>
          <w:color w:val="000000"/>
          <w:sz w:val="24"/>
          <w:szCs w:val="24"/>
          <w:lang w:eastAsia="hr-HR"/>
        </w:rPr>
        <w:t>6</w:t>
      </w:r>
      <w:r w:rsidRPr="002F2A9C">
        <w:rPr>
          <w:rFonts w:ascii="Times New Roman" w:eastAsia="Times New Roman" w:hAnsi="Times New Roman" w:cs="Times New Roman"/>
          <w:color w:val="000000"/>
          <w:sz w:val="24"/>
          <w:szCs w:val="24"/>
          <w:lang w:eastAsia="hr-HR"/>
        </w:rPr>
        <w:t>. Odluke,</w:t>
      </w:r>
    </w:p>
    <w:p w14:paraId="32A41126" w14:textId="0A1477A3" w:rsidR="00BF21F9" w:rsidRPr="002F2A9C" w:rsidRDefault="00BF21F9" w:rsidP="00BF21F9">
      <w:pPr>
        <w:pStyle w:val="ListParagraph"/>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ne drži se odredbe članka 79. stavka 1. Odluke</w:t>
      </w:r>
      <w:r w:rsidR="00632269" w:rsidRPr="002F2A9C">
        <w:rPr>
          <w:rFonts w:ascii="Times New Roman" w:eastAsia="Times New Roman" w:hAnsi="Times New Roman" w:cs="Times New Roman"/>
          <w:color w:val="000000"/>
          <w:sz w:val="24"/>
          <w:szCs w:val="24"/>
          <w:lang w:eastAsia="hr-HR"/>
        </w:rPr>
        <w:t>,</w:t>
      </w:r>
    </w:p>
    <w:p w14:paraId="01F80993" w14:textId="6C9E5010" w:rsidR="009E795A" w:rsidRPr="002F2A9C" w:rsidRDefault="009E795A" w:rsidP="00B2045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se ne pridržava odredbi članka </w:t>
      </w:r>
      <w:r w:rsidR="007C7F38" w:rsidRPr="002F2A9C">
        <w:rPr>
          <w:rFonts w:ascii="Times New Roman" w:eastAsia="Times New Roman" w:hAnsi="Times New Roman" w:cs="Times New Roman"/>
          <w:color w:val="000000"/>
          <w:sz w:val="24"/>
          <w:szCs w:val="24"/>
          <w:lang w:eastAsia="hr-HR"/>
        </w:rPr>
        <w:t>80</w:t>
      </w:r>
      <w:r w:rsidRPr="002F2A9C">
        <w:rPr>
          <w:rFonts w:ascii="Times New Roman" w:eastAsia="Times New Roman" w:hAnsi="Times New Roman" w:cs="Times New Roman"/>
          <w:color w:val="000000"/>
          <w:sz w:val="24"/>
          <w:szCs w:val="24"/>
          <w:lang w:eastAsia="hr-HR"/>
        </w:rPr>
        <w:t>. Odluke,</w:t>
      </w:r>
    </w:p>
    <w:p w14:paraId="791561A8" w14:textId="0C35A2FA" w:rsidR="0021112F" w:rsidRPr="002F2A9C" w:rsidRDefault="0021112F" w:rsidP="00F87630">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odbije koristiti javnu uslugu sakupljanja, odvoza i odlaganja komunalnog otpada na način i pod uvjetima propisanim ovom Odlukom, Odlukom o načinu pružanja javne usluge prikupljanja miješanog komunalnog otpada i biorazgradivog komunalnog otpada te povezanih usluga na području Grada Bakra i drugim propisima koji uređuju gospodarenje otpadom i zaštitu okoliša (</w:t>
      </w:r>
      <w:r w:rsidR="004968D8" w:rsidRPr="002F2A9C">
        <w:rPr>
          <w:rFonts w:ascii="Times New Roman" w:eastAsia="Times New Roman" w:hAnsi="Times New Roman" w:cs="Times New Roman"/>
          <w:color w:val="000000"/>
          <w:sz w:val="24"/>
          <w:szCs w:val="24"/>
          <w:lang w:eastAsia="hr-HR"/>
        </w:rPr>
        <w:t>č</w:t>
      </w:r>
      <w:r w:rsidRPr="002F2A9C">
        <w:rPr>
          <w:rFonts w:ascii="Times New Roman" w:eastAsia="Times New Roman" w:hAnsi="Times New Roman" w:cs="Times New Roman"/>
          <w:color w:val="000000"/>
          <w:sz w:val="24"/>
          <w:szCs w:val="24"/>
          <w:lang w:eastAsia="hr-HR"/>
        </w:rPr>
        <w:t xml:space="preserve">lanak </w:t>
      </w:r>
      <w:r w:rsidR="009E795A" w:rsidRPr="002F2A9C">
        <w:rPr>
          <w:rFonts w:ascii="Times New Roman" w:eastAsia="Times New Roman" w:hAnsi="Times New Roman" w:cs="Times New Roman"/>
          <w:color w:val="000000"/>
          <w:sz w:val="24"/>
          <w:szCs w:val="24"/>
          <w:lang w:eastAsia="hr-HR"/>
        </w:rPr>
        <w:t>8</w:t>
      </w:r>
      <w:r w:rsidR="007C7F38" w:rsidRPr="002F2A9C">
        <w:rPr>
          <w:rFonts w:ascii="Times New Roman" w:eastAsia="Times New Roman" w:hAnsi="Times New Roman" w:cs="Times New Roman"/>
          <w:color w:val="000000"/>
          <w:sz w:val="24"/>
          <w:szCs w:val="24"/>
          <w:lang w:eastAsia="hr-HR"/>
        </w:rPr>
        <w:t>3</w:t>
      </w:r>
      <w:r w:rsidRPr="002F2A9C">
        <w:rPr>
          <w:rFonts w:ascii="Times New Roman" w:eastAsia="Times New Roman" w:hAnsi="Times New Roman" w:cs="Times New Roman"/>
          <w:color w:val="000000"/>
          <w:sz w:val="24"/>
          <w:szCs w:val="24"/>
          <w:lang w:eastAsia="hr-HR"/>
        </w:rPr>
        <w:t>. stavak 1.</w:t>
      </w:r>
      <w:r w:rsidR="00E54BDB" w:rsidRPr="002F2A9C">
        <w:rPr>
          <w:rFonts w:ascii="Times New Roman" w:eastAsia="Times New Roman" w:hAnsi="Times New Roman" w:cs="Times New Roman"/>
          <w:sz w:val="24"/>
          <w:szCs w:val="24"/>
          <w:lang w:eastAsia="hr-HR"/>
        </w:rPr>
        <w:t xml:space="preserve"> Odluke</w:t>
      </w:r>
      <w:r w:rsidRPr="002F2A9C">
        <w:rPr>
          <w:rFonts w:ascii="Times New Roman" w:eastAsia="Times New Roman" w:hAnsi="Times New Roman" w:cs="Times New Roman"/>
          <w:color w:val="000000"/>
          <w:sz w:val="24"/>
          <w:szCs w:val="24"/>
          <w:lang w:eastAsia="hr-HR"/>
        </w:rPr>
        <w:t>)</w:t>
      </w:r>
      <w:r w:rsidR="00E54BDB" w:rsidRPr="002F2A9C">
        <w:rPr>
          <w:rFonts w:ascii="Times New Roman" w:eastAsia="Times New Roman" w:hAnsi="Times New Roman" w:cs="Times New Roman"/>
          <w:color w:val="000000"/>
          <w:sz w:val="24"/>
          <w:szCs w:val="24"/>
          <w:lang w:eastAsia="hr-HR"/>
        </w:rPr>
        <w:t>,</w:t>
      </w:r>
    </w:p>
    <w:p w14:paraId="6AF61667" w14:textId="4E3E5373" w:rsidR="00EE6F54" w:rsidRPr="002F2A9C" w:rsidRDefault="00EE6F54" w:rsidP="0021112F">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sz w:val="24"/>
          <w:szCs w:val="24"/>
          <w:lang w:eastAsia="hr-HR"/>
        </w:rPr>
        <w:t xml:space="preserve">se ne pridržava odredbi članka </w:t>
      </w:r>
      <w:r w:rsidR="00421053" w:rsidRPr="002F2A9C">
        <w:rPr>
          <w:rFonts w:ascii="Times New Roman" w:eastAsia="Times New Roman" w:hAnsi="Times New Roman" w:cs="Times New Roman"/>
          <w:sz w:val="24"/>
          <w:szCs w:val="24"/>
          <w:lang w:eastAsia="hr-HR"/>
        </w:rPr>
        <w:t>9</w:t>
      </w:r>
      <w:r w:rsidR="007C7F38" w:rsidRPr="002F2A9C">
        <w:rPr>
          <w:rFonts w:ascii="Times New Roman" w:eastAsia="Times New Roman" w:hAnsi="Times New Roman" w:cs="Times New Roman"/>
          <w:sz w:val="24"/>
          <w:szCs w:val="24"/>
          <w:lang w:eastAsia="hr-HR"/>
        </w:rPr>
        <w:t>3</w:t>
      </w:r>
      <w:r w:rsidRPr="002F2A9C">
        <w:rPr>
          <w:rFonts w:ascii="Times New Roman" w:eastAsia="Times New Roman" w:hAnsi="Times New Roman" w:cs="Times New Roman"/>
          <w:sz w:val="24"/>
          <w:szCs w:val="24"/>
          <w:lang w:eastAsia="hr-HR"/>
        </w:rPr>
        <w:t xml:space="preserve">. </w:t>
      </w:r>
      <w:bookmarkStart w:id="12" w:name="_Hlk30494429"/>
      <w:r w:rsidRPr="002F2A9C">
        <w:rPr>
          <w:rFonts w:ascii="Times New Roman" w:eastAsia="Times New Roman" w:hAnsi="Times New Roman" w:cs="Times New Roman"/>
          <w:sz w:val="24"/>
          <w:szCs w:val="24"/>
          <w:lang w:eastAsia="hr-HR"/>
        </w:rPr>
        <w:t>Odluke</w:t>
      </w:r>
      <w:bookmarkEnd w:id="12"/>
      <w:r w:rsidR="00632269" w:rsidRPr="002F2A9C">
        <w:rPr>
          <w:rFonts w:ascii="Times New Roman" w:eastAsia="Times New Roman" w:hAnsi="Times New Roman" w:cs="Times New Roman"/>
          <w:sz w:val="24"/>
          <w:szCs w:val="24"/>
          <w:lang w:eastAsia="hr-HR"/>
        </w:rPr>
        <w:t>,</w:t>
      </w:r>
    </w:p>
    <w:p w14:paraId="29908477" w14:textId="48143533" w:rsidR="00B720B8" w:rsidRPr="002F2A9C" w:rsidRDefault="00B720B8" w:rsidP="00575B3C">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na površini javne namjene ostavi </w:t>
      </w:r>
      <w:r w:rsidR="00575B3C" w:rsidRPr="002F2A9C">
        <w:rPr>
          <w:rFonts w:ascii="Times New Roman" w:eastAsia="Times New Roman" w:hAnsi="Times New Roman" w:cs="Times New Roman"/>
          <w:color w:val="000000"/>
          <w:sz w:val="24"/>
          <w:szCs w:val="24"/>
          <w:lang w:eastAsia="hr-HR"/>
        </w:rPr>
        <w:t>motorno i drugo vozilo u nevoznom stanju (bez registracijskih oznaka ili neregistrirano), priključno vozilo, plovilo ili olupinu plovila te razne uređaje i njihove dijelove (</w:t>
      </w:r>
      <w:r w:rsidR="004A1CB8" w:rsidRPr="002F2A9C">
        <w:rPr>
          <w:rFonts w:ascii="Times New Roman" w:eastAsia="Times New Roman" w:hAnsi="Times New Roman" w:cs="Times New Roman"/>
          <w:color w:val="000000"/>
          <w:sz w:val="24"/>
          <w:szCs w:val="24"/>
          <w:lang w:eastAsia="hr-HR"/>
        </w:rPr>
        <w:t>č</w:t>
      </w:r>
      <w:r w:rsidR="00575B3C" w:rsidRPr="002F2A9C">
        <w:rPr>
          <w:rFonts w:ascii="Times New Roman" w:eastAsia="Times New Roman" w:hAnsi="Times New Roman" w:cs="Times New Roman"/>
          <w:color w:val="000000"/>
          <w:sz w:val="24"/>
          <w:szCs w:val="24"/>
          <w:lang w:eastAsia="hr-HR"/>
        </w:rPr>
        <w:t>lanak 9</w:t>
      </w:r>
      <w:r w:rsidR="007C7F38" w:rsidRPr="002F2A9C">
        <w:rPr>
          <w:rFonts w:ascii="Times New Roman" w:eastAsia="Times New Roman" w:hAnsi="Times New Roman" w:cs="Times New Roman"/>
          <w:color w:val="000000"/>
          <w:sz w:val="24"/>
          <w:szCs w:val="24"/>
          <w:lang w:eastAsia="hr-HR"/>
        </w:rPr>
        <w:t>5</w:t>
      </w:r>
      <w:r w:rsidR="00575B3C" w:rsidRPr="002F2A9C">
        <w:rPr>
          <w:rFonts w:ascii="Times New Roman" w:eastAsia="Times New Roman" w:hAnsi="Times New Roman" w:cs="Times New Roman"/>
          <w:color w:val="000000"/>
          <w:sz w:val="24"/>
          <w:szCs w:val="24"/>
          <w:lang w:eastAsia="hr-HR"/>
        </w:rPr>
        <w:t xml:space="preserve">. </w:t>
      </w:r>
      <w:r w:rsidR="004A1CB8" w:rsidRPr="002F2A9C">
        <w:rPr>
          <w:rFonts w:ascii="Times New Roman" w:eastAsia="Times New Roman" w:hAnsi="Times New Roman" w:cs="Times New Roman"/>
          <w:color w:val="000000"/>
          <w:sz w:val="24"/>
          <w:szCs w:val="24"/>
          <w:lang w:eastAsia="hr-HR"/>
        </w:rPr>
        <w:t xml:space="preserve">stavak 1. </w:t>
      </w:r>
      <w:r w:rsidR="00575B3C" w:rsidRPr="002F2A9C">
        <w:rPr>
          <w:rFonts w:ascii="Times New Roman" w:eastAsia="Times New Roman" w:hAnsi="Times New Roman" w:cs="Times New Roman"/>
          <w:color w:val="000000"/>
          <w:sz w:val="24"/>
          <w:szCs w:val="24"/>
          <w:lang w:eastAsia="hr-HR"/>
        </w:rPr>
        <w:t>Odluke)</w:t>
      </w:r>
      <w:r w:rsidR="00632269" w:rsidRPr="002F2A9C">
        <w:rPr>
          <w:rFonts w:ascii="Times New Roman" w:eastAsia="Times New Roman" w:hAnsi="Times New Roman" w:cs="Times New Roman"/>
          <w:color w:val="000000"/>
          <w:sz w:val="24"/>
          <w:szCs w:val="24"/>
          <w:lang w:eastAsia="hr-HR"/>
        </w:rPr>
        <w:t>,</w:t>
      </w:r>
    </w:p>
    <w:p w14:paraId="1CDFD616" w14:textId="4B653A56" w:rsidR="00485052" w:rsidRPr="002F2A9C" w:rsidRDefault="00485052" w:rsidP="0048505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se ne pridržava odredbe članka 9</w:t>
      </w:r>
      <w:r w:rsidR="007C7F38" w:rsidRPr="002F2A9C">
        <w:rPr>
          <w:rFonts w:ascii="Times New Roman" w:eastAsia="Times New Roman" w:hAnsi="Times New Roman" w:cs="Times New Roman"/>
          <w:color w:val="000000"/>
          <w:sz w:val="24"/>
          <w:szCs w:val="24"/>
          <w:lang w:eastAsia="hr-HR"/>
        </w:rPr>
        <w:t>6</w:t>
      </w:r>
      <w:r w:rsidRPr="002F2A9C">
        <w:rPr>
          <w:rFonts w:ascii="Times New Roman" w:eastAsia="Times New Roman" w:hAnsi="Times New Roman" w:cs="Times New Roman"/>
          <w:color w:val="000000"/>
          <w:sz w:val="24"/>
          <w:szCs w:val="24"/>
          <w:lang w:eastAsia="hr-HR"/>
        </w:rPr>
        <w:t>. Odluke,</w:t>
      </w:r>
    </w:p>
    <w:p w14:paraId="2B4F0515" w14:textId="7CF76571" w:rsidR="00BE0368" w:rsidRPr="002F2A9C" w:rsidRDefault="00BE0368" w:rsidP="0039433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bez odobrenja Odjela unutar javne zelene površine postavlja električne, telefonske, vodovodne, kanalizacijske i plinske vodove, odnosno ako ne uspostavi prvobitno stanje javne zelene površine u određenom roku (</w:t>
      </w:r>
      <w:r w:rsidR="00B552E9" w:rsidRPr="002F2A9C">
        <w:rPr>
          <w:rFonts w:ascii="Times New Roman" w:eastAsia="Times New Roman" w:hAnsi="Times New Roman" w:cs="Times New Roman"/>
          <w:color w:val="000000"/>
          <w:sz w:val="24"/>
          <w:szCs w:val="24"/>
          <w:lang w:eastAsia="hr-HR"/>
        </w:rPr>
        <w:t>č</w:t>
      </w:r>
      <w:r w:rsidRPr="002F2A9C">
        <w:rPr>
          <w:rFonts w:ascii="Times New Roman" w:eastAsia="Times New Roman" w:hAnsi="Times New Roman" w:cs="Times New Roman"/>
          <w:color w:val="000000"/>
          <w:sz w:val="24"/>
          <w:szCs w:val="24"/>
          <w:lang w:eastAsia="hr-HR"/>
        </w:rPr>
        <w:t>lanak</w:t>
      </w:r>
      <w:r w:rsidR="00B11C8F" w:rsidRPr="002F2A9C">
        <w:rPr>
          <w:rFonts w:ascii="Times New Roman" w:eastAsia="Times New Roman" w:hAnsi="Times New Roman" w:cs="Times New Roman"/>
          <w:color w:val="000000"/>
          <w:sz w:val="24"/>
          <w:szCs w:val="24"/>
          <w:lang w:eastAsia="hr-HR"/>
        </w:rPr>
        <w:t xml:space="preserve"> 9</w:t>
      </w:r>
      <w:r w:rsidR="007C7F38" w:rsidRPr="002F2A9C">
        <w:rPr>
          <w:rFonts w:ascii="Times New Roman" w:eastAsia="Times New Roman" w:hAnsi="Times New Roman" w:cs="Times New Roman"/>
          <w:color w:val="000000"/>
          <w:sz w:val="24"/>
          <w:szCs w:val="24"/>
          <w:lang w:eastAsia="hr-HR"/>
        </w:rPr>
        <w:t>7</w:t>
      </w:r>
      <w:r w:rsidRPr="002F2A9C">
        <w:rPr>
          <w:rFonts w:ascii="Times New Roman" w:eastAsia="Times New Roman" w:hAnsi="Times New Roman" w:cs="Times New Roman"/>
          <w:color w:val="000000"/>
          <w:sz w:val="24"/>
          <w:szCs w:val="24"/>
          <w:lang w:eastAsia="hr-HR"/>
        </w:rPr>
        <w:t xml:space="preserve"> . stav</w:t>
      </w:r>
      <w:r w:rsidR="00B11C8F" w:rsidRPr="002F2A9C">
        <w:rPr>
          <w:rFonts w:ascii="Times New Roman" w:eastAsia="Times New Roman" w:hAnsi="Times New Roman" w:cs="Times New Roman"/>
          <w:color w:val="000000"/>
          <w:sz w:val="24"/>
          <w:szCs w:val="24"/>
          <w:lang w:eastAsia="hr-HR"/>
        </w:rPr>
        <w:t>ak 1</w:t>
      </w:r>
      <w:r w:rsidRPr="002F2A9C">
        <w:rPr>
          <w:rFonts w:ascii="Times New Roman" w:eastAsia="Times New Roman" w:hAnsi="Times New Roman" w:cs="Times New Roman"/>
          <w:color w:val="000000"/>
          <w:sz w:val="24"/>
          <w:szCs w:val="24"/>
          <w:lang w:eastAsia="hr-HR"/>
        </w:rPr>
        <w:t>. Odluke),</w:t>
      </w:r>
    </w:p>
    <w:p w14:paraId="517C866E" w14:textId="7D1B1412" w:rsidR="002E4ED5" w:rsidRPr="002F2A9C" w:rsidRDefault="002E4ED5" w:rsidP="002E4ED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namjerno ili iz nepažnje počini štetu na javnoj zelenoj površini (</w:t>
      </w:r>
      <w:r w:rsidR="00300A70" w:rsidRPr="002F2A9C">
        <w:rPr>
          <w:rFonts w:ascii="Times New Roman" w:eastAsia="Times New Roman" w:hAnsi="Times New Roman" w:cs="Times New Roman"/>
          <w:color w:val="000000"/>
          <w:sz w:val="24"/>
          <w:szCs w:val="24"/>
          <w:lang w:eastAsia="hr-HR"/>
        </w:rPr>
        <w:t>č</w:t>
      </w:r>
      <w:r w:rsidRPr="002F2A9C">
        <w:rPr>
          <w:rFonts w:ascii="Times New Roman" w:eastAsia="Times New Roman" w:hAnsi="Times New Roman" w:cs="Times New Roman"/>
          <w:color w:val="000000"/>
          <w:sz w:val="24"/>
          <w:szCs w:val="24"/>
          <w:lang w:eastAsia="hr-HR"/>
        </w:rPr>
        <w:t>lanak 9</w:t>
      </w:r>
      <w:r w:rsidR="007C7F38" w:rsidRPr="002F2A9C">
        <w:rPr>
          <w:rFonts w:ascii="Times New Roman" w:eastAsia="Times New Roman" w:hAnsi="Times New Roman" w:cs="Times New Roman"/>
          <w:color w:val="000000"/>
          <w:sz w:val="24"/>
          <w:szCs w:val="24"/>
          <w:lang w:eastAsia="hr-HR"/>
        </w:rPr>
        <w:t>9</w:t>
      </w:r>
      <w:r w:rsidRPr="002F2A9C">
        <w:rPr>
          <w:rFonts w:ascii="Times New Roman" w:eastAsia="Times New Roman" w:hAnsi="Times New Roman" w:cs="Times New Roman"/>
          <w:color w:val="000000"/>
          <w:sz w:val="24"/>
          <w:szCs w:val="24"/>
          <w:lang w:eastAsia="hr-HR"/>
        </w:rPr>
        <w:t>. stavak 1.</w:t>
      </w:r>
      <w:r w:rsidR="00E54BDB" w:rsidRPr="002F2A9C">
        <w:rPr>
          <w:rFonts w:ascii="Times New Roman" w:eastAsia="Times New Roman" w:hAnsi="Times New Roman" w:cs="Times New Roman"/>
          <w:sz w:val="24"/>
          <w:szCs w:val="24"/>
          <w:lang w:eastAsia="hr-HR"/>
        </w:rPr>
        <w:t xml:space="preserve"> Odluke</w:t>
      </w:r>
      <w:r w:rsidRPr="002F2A9C">
        <w:rPr>
          <w:rFonts w:ascii="Times New Roman" w:eastAsia="Times New Roman" w:hAnsi="Times New Roman" w:cs="Times New Roman"/>
          <w:color w:val="000000"/>
          <w:sz w:val="24"/>
          <w:szCs w:val="24"/>
          <w:lang w:eastAsia="hr-HR"/>
        </w:rPr>
        <w:t>)</w:t>
      </w:r>
      <w:r w:rsidR="00632269" w:rsidRPr="002F2A9C">
        <w:rPr>
          <w:rFonts w:ascii="Times New Roman" w:eastAsia="Times New Roman" w:hAnsi="Times New Roman" w:cs="Times New Roman"/>
          <w:color w:val="000000"/>
          <w:sz w:val="24"/>
          <w:szCs w:val="24"/>
          <w:lang w:eastAsia="hr-HR"/>
        </w:rPr>
        <w:t>.</w:t>
      </w:r>
    </w:p>
    <w:p w14:paraId="1BA0C592" w14:textId="57C23BCA" w:rsidR="00BE0368" w:rsidRPr="002F2A9C" w:rsidRDefault="00BE0368" w:rsidP="002E4ED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Novčanom kaznom u iznosu od 1.000,00 kuna kaznit će se i odgovorna osoba u pravnoj osobi koja učini prekršaj iz stavka 1. ovoga članka.</w:t>
      </w:r>
    </w:p>
    <w:p w14:paraId="01C833AE"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Novčanom kaznom u iznosu od 5.000,00 kuna kaznit će se fizička osoba obrtnik i osoba koja obavlja drugu samostalnu djelatnost koja učini prekršaj iz stavka 1. ovoga članka.</w:t>
      </w:r>
    </w:p>
    <w:p w14:paraId="410F0324" w14:textId="3453C326" w:rsidR="00D82890" w:rsidRPr="002F2A9C" w:rsidRDefault="00BE0368" w:rsidP="0005539F">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sz w:val="24"/>
          <w:szCs w:val="24"/>
          <w:lang w:eastAsia="hr-HR"/>
        </w:rPr>
        <w:t>Novčanom kaznom u iznosu od 1.000,00 kuna kaznit će se fizička osoba koja učini prekršaj iz st</w:t>
      </w:r>
      <w:r w:rsidR="0005539F" w:rsidRPr="002F2A9C">
        <w:rPr>
          <w:rFonts w:ascii="Times New Roman" w:eastAsia="Times New Roman" w:hAnsi="Times New Roman" w:cs="Times New Roman"/>
          <w:sz w:val="24"/>
          <w:szCs w:val="24"/>
          <w:lang w:eastAsia="hr-HR"/>
        </w:rPr>
        <w:t>avka 1. ovoga članka.</w:t>
      </w:r>
      <w:r w:rsidRPr="002F2A9C">
        <w:rPr>
          <w:rFonts w:ascii="Times New Roman" w:eastAsia="Times New Roman" w:hAnsi="Times New Roman" w:cs="Times New Roman"/>
          <w:b/>
          <w:bCs/>
          <w:color w:val="000000"/>
          <w:sz w:val="24"/>
          <w:szCs w:val="24"/>
          <w:lang w:eastAsia="hr-HR"/>
        </w:rPr>
        <w:t> </w:t>
      </w:r>
    </w:p>
    <w:p w14:paraId="7B24A2D9" w14:textId="6CFB2B2A" w:rsidR="00BE0368" w:rsidRPr="002F2A9C" w:rsidRDefault="00BE0368" w:rsidP="0005539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1</w:t>
      </w:r>
      <w:r w:rsidR="00D84624" w:rsidRPr="002F2A9C">
        <w:rPr>
          <w:rFonts w:ascii="Times New Roman" w:eastAsia="Times New Roman" w:hAnsi="Times New Roman" w:cs="Times New Roman"/>
          <w:b/>
          <w:bCs/>
          <w:color w:val="000000"/>
          <w:sz w:val="24"/>
          <w:szCs w:val="24"/>
          <w:lang w:eastAsia="hr-HR"/>
        </w:rPr>
        <w:t>10</w:t>
      </w:r>
      <w:r w:rsidRPr="002F2A9C">
        <w:rPr>
          <w:rFonts w:ascii="Times New Roman" w:eastAsia="Times New Roman" w:hAnsi="Times New Roman" w:cs="Times New Roman"/>
          <w:b/>
          <w:bCs/>
          <w:color w:val="000000"/>
          <w:sz w:val="24"/>
          <w:szCs w:val="24"/>
          <w:lang w:eastAsia="hr-HR"/>
        </w:rPr>
        <w:t xml:space="preserve">. </w:t>
      </w:r>
    </w:p>
    <w:p w14:paraId="47886494"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Novčanom kaznom u iznosu od 5.000,00 kuna kaznit će se za prekršaj pravna osoba ako:</w:t>
      </w:r>
    </w:p>
    <w:p w14:paraId="56876472" w14:textId="2903454F" w:rsidR="00BE0368" w:rsidRPr="002F2A9C" w:rsidRDefault="00BE0368" w:rsidP="00394330">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predmete iz članka 5. stavka 2. ove Odluke ne održava urednima, čistima i u stanju funkcionalne sposobnosti (članak 5. stavak 3. Odluke),</w:t>
      </w:r>
    </w:p>
    <w:p w14:paraId="7D86BE76" w14:textId="48A1950D" w:rsidR="00B56FCB" w:rsidRPr="002F2A9C" w:rsidRDefault="00B56FCB" w:rsidP="00394330">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uništava, oštećuje, premješta ili samovoljno mijenja natpisne ploče ulica, trgova, parkova, stuba i kućnih brojeva </w:t>
      </w:r>
      <w:r w:rsidRPr="002F2A9C">
        <w:rPr>
          <w:rFonts w:ascii="Times New Roman" w:eastAsia="Times New Roman" w:hAnsi="Times New Roman" w:cs="Times New Roman"/>
          <w:sz w:val="24"/>
          <w:szCs w:val="24"/>
          <w:lang w:eastAsia="hr-HR"/>
        </w:rPr>
        <w:t xml:space="preserve">(članak 9. stavak </w:t>
      </w:r>
      <w:r w:rsidR="00A21C67" w:rsidRPr="002F2A9C">
        <w:rPr>
          <w:rFonts w:ascii="Times New Roman" w:eastAsia="Times New Roman" w:hAnsi="Times New Roman" w:cs="Times New Roman"/>
          <w:sz w:val="24"/>
          <w:szCs w:val="24"/>
          <w:lang w:eastAsia="hr-HR"/>
        </w:rPr>
        <w:t>6</w:t>
      </w:r>
      <w:r w:rsidRPr="002F2A9C">
        <w:rPr>
          <w:rFonts w:ascii="Times New Roman" w:eastAsia="Times New Roman" w:hAnsi="Times New Roman" w:cs="Times New Roman"/>
          <w:sz w:val="24"/>
          <w:szCs w:val="24"/>
          <w:lang w:eastAsia="hr-HR"/>
        </w:rPr>
        <w:t>. Odluke),</w:t>
      </w:r>
    </w:p>
    <w:p w14:paraId="23254BB9" w14:textId="747BA23B" w:rsidR="00BE0368" w:rsidRPr="002F2A9C" w:rsidRDefault="00BE0368" w:rsidP="00394330">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vanjske uređaje i opremu izvan gabarita zgrade ne postavi tako da ne ometa pješački promet i preglednost u cestovnom prometu (članak 1</w:t>
      </w:r>
      <w:r w:rsidR="00AB18F8" w:rsidRPr="002F2A9C">
        <w:rPr>
          <w:rFonts w:ascii="Times New Roman" w:eastAsia="Times New Roman" w:hAnsi="Times New Roman" w:cs="Times New Roman"/>
          <w:color w:val="000000"/>
          <w:sz w:val="24"/>
          <w:szCs w:val="24"/>
          <w:lang w:eastAsia="hr-HR"/>
        </w:rPr>
        <w:t>2</w:t>
      </w:r>
      <w:r w:rsidRPr="002F2A9C">
        <w:rPr>
          <w:rFonts w:ascii="Times New Roman" w:eastAsia="Times New Roman" w:hAnsi="Times New Roman" w:cs="Times New Roman"/>
          <w:color w:val="000000"/>
          <w:sz w:val="24"/>
          <w:szCs w:val="24"/>
          <w:lang w:eastAsia="hr-HR"/>
        </w:rPr>
        <w:t xml:space="preserve">. stavak </w:t>
      </w:r>
      <w:r w:rsidR="00AB18F8" w:rsidRPr="002F2A9C">
        <w:rPr>
          <w:rFonts w:ascii="Times New Roman" w:eastAsia="Times New Roman" w:hAnsi="Times New Roman" w:cs="Times New Roman"/>
          <w:color w:val="000000"/>
          <w:sz w:val="24"/>
          <w:szCs w:val="24"/>
          <w:lang w:eastAsia="hr-HR"/>
        </w:rPr>
        <w:t>2</w:t>
      </w:r>
      <w:r w:rsidRPr="002F2A9C">
        <w:rPr>
          <w:rFonts w:ascii="Times New Roman" w:eastAsia="Times New Roman" w:hAnsi="Times New Roman" w:cs="Times New Roman"/>
          <w:color w:val="000000"/>
          <w:sz w:val="24"/>
          <w:szCs w:val="24"/>
          <w:lang w:eastAsia="hr-HR"/>
        </w:rPr>
        <w:t>. Odluke),</w:t>
      </w:r>
    </w:p>
    <w:p w14:paraId="460BB6F5" w14:textId="091FD7C2" w:rsidR="00C04281" w:rsidRPr="002F2A9C" w:rsidRDefault="00C04281" w:rsidP="00C04281">
      <w:pPr>
        <w:pStyle w:val="ListParagraph"/>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ne održava redovno ogradu i postavlja je tako da ne ometa korištenje površina javne namjene, i da  predstavlja opasnost za sigurnost i imovinu ljudi te na način da se vizualno ne uklapa u okolni izgled. (članak 15. stavak 2. Odluke)</w:t>
      </w:r>
      <w:r w:rsidR="00632269" w:rsidRPr="002F2A9C">
        <w:rPr>
          <w:rFonts w:ascii="Times New Roman" w:eastAsia="Times New Roman" w:hAnsi="Times New Roman" w:cs="Times New Roman"/>
          <w:color w:val="000000"/>
          <w:sz w:val="24"/>
          <w:szCs w:val="24"/>
          <w:lang w:eastAsia="hr-HR"/>
        </w:rPr>
        <w:t>,</w:t>
      </w:r>
    </w:p>
    <w:p w14:paraId="7068F203" w14:textId="454A8AA1" w:rsidR="00971A35" w:rsidRPr="002F2A9C" w:rsidRDefault="00971A35" w:rsidP="00632269">
      <w:pPr>
        <w:pStyle w:val="ListParagraph"/>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ne održava čistim, urednim i ispravnim predmete iz članka 17. stavka 1. Odluke</w:t>
      </w:r>
      <w:r w:rsidR="00632269" w:rsidRPr="002F2A9C">
        <w:rPr>
          <w:rFonts w:ascii="Times New Roman" w:eastAsia="Times New Roman" w:hAnsi="Times New Roman" w:cs="Times New Roman"/>
          <w:color w:val="000000"/>
          <w:sz w:val="24"/>
          <w:szCs w:val="24"/>
          <w:lang w:eastAsia="hr-HR"/>
        </w:rPr>
        <w:t xml:space="preserve"> </w:t>
      </w:r>
      <w:r w:rsidR="0029427E" w:rsidRPr="002F2A9C">
        <w:rPr>
          <w:rFonts w:ascii="Times New Roman" w:eastAsia="Times New Roman" w:hAnsi="Times New Roman" w:cs="Times New Roman"/>
          <w:color w:val="000000"/>
          <w:sz w:val="24"/>
          <w:szCs w:val="24"/>
          <w:lang w:eastAsia="hr-HR"/>
        </w:rPr>
        <w:t>(</w:t>
      </w:r>
      <w:r w:rsidR="00632269" w:rsidRPr="002F2A9C">
        <w:rPr>
          <w:rFonts w:ascii="Times New Roman" w:eastAsia="Times New Roman" w:hAnsi="Times New Roman" w:cs="Times New Roman"/>
          <w:color w:val="000000"/>
          <w:sz w:val="24"/>
          <w:szCs w:val="24"/>
          <w:lang w:eastAsia="hr-HR"/>
        </w:rPr>
        <w:t>č</w:t>
      </w:r>
      <w:r w:rsidR="0029427E" w:rsidRPr="002F2A9C">
        <w:rPr>
          <w:rFonts w:ascii="Times New Roman" w:eastAsia="Times New Roman" w:hAnsi="Times New Roman" w:cs="Times New Roman"/>
          <w:color w:val="000000"/>
          <w:sz w:val="24"/>
          <w:szCs w:val="24"/>
          <w:lang w:eastAsia="hr-HR"/>
        </w:rPr>
        <w:t>lanak 17. stavak 2. Odluke)</w:t>
      </w:r>
      <w:r w:rsidR="00632269" w:rsidRPr="002F2A9C">
        <w:rPr>
          <w:rFonts w:ascii="Times New Roman" w:eastAsia="Times New Roman" w:hAnsi="Times New Roman" w:cs="Times New Roman"/>
          <w:color w:val="000000"/>
          <w:sz w:val="24"/>
          <w:szCs w:val="24"/>
          <w:lang w:eastAsia="hr-HR"/>
        </w:rPr>
        <w:t>,</w:t>
      </w:r>
    </w:p>
    <w:p w14:paraId="68D6B7AB" w14:textId="7B61DF30" w:rsidR="00BE0368" w:rsidRPr="002F2A9C" w:rsidRDefault="00BE0368" w:rsidP="00394330">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izlog u poslovnom prostoru ne održava urednim i čistim te ga ne osvijetli i primjereno dekorira (članak 1</w:t>
      </w:r>
      <w:r w:rsidR="00480C1A" w:rsidRPr="002F2A9C">
        <w:rPr>
          <w:rFonts w:ascii="Times New Roman" w:eastAsia="Times New Roman" w:hAnsi="Times New Roman" w:cs="Times New Roman"/>
          <w:color w:val="000000"/>
          <w:sz w:val="24"/>
          <w:szCs w:val="24"/>
          <w:lang w:eastAsia="hr-HR"/>
        </w:rPr>
        <w:t>8</w:t>
      </w:r>
      <w:r w:rsidRPr="002F2A9C">
        <w:rPr>
          <w:rFonts w:ascii="Times New Roman" w:eastAsia="Times New Roman" w:hAnsi="Times New Roman" w:cs="Times New Roman"/>
          <w:color w:val="000000"/>
          <w:sz w:val="24"/>
          <w:szCs w:val="24"/>
          <w:lang w:eastAsia="hr-HR"/>
        </w:rPr>
        <w:t>. stavak 1. Odluke),</w:t>
      </w:r>
    </w:p>
    <w:p w14:paraId="74BC2DBE" w14:textId="3EAEF9D1" w:rsidR="00674EDF" w:rsidRPr="002F2A9C" w:rsidRDefault="00674EDF" w:rsidP="00BB506B">
      <w:pPr>
        <w:pStyle w:val="ListParagraph"/>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oštećenja na izlogu ne ukloni </w:t>
      </w:r>
      <w:r w:rsidR="001D41D2" w:rsidRPr="002F2A9C">
        <w:rPr>
          <w:rFonts w:ascii="Times New Roman" w:eastAsia="Times New Roman" w:hAnsi="Times New Roman" w:cs="Times New Roman"/>
          <w:color w:val="000000"/>
          <w:sz w:val="24"/>
          <w:szCs w:val="24"/>
          <w:lang w:eastAsia="hr-HR"/>
        </w:rPr>
        <w:t xml:space="preserve">bez odgode, odnosno najkasnije u roku 15 dana od nastanka oštećenja </w:t>
      </w:r>
      <w:r w:rsidRPr="002F2A9C">
        <w:rPr>
          <w:rFonts w:ascii="Times New Roman" w:eastAsia="Times New Roman" w:hAnsi="Times New Roman" w:cs="Times New Roman"/>
          <w:color w:val="000000"/>
          <w:sz w:val="24"/>
          <w:szCs w:val="24"/>
          <w:lang w:eastAsia="hr-HR"/>
        </w:rPr>
        <w:t>(</w:t>
      </w:r>
      <w:r w:rsidR="005B04D6" w:rsidRPr="002F2A9C">
        <w:rPr>
          <w:rFonts w:ascii="Times New Roman" w:eastAsia="Times New Roman" w:hAnsi="Times New Roman" w:cs="Times New Roman"/>
          <w:color w:val="000000"/>
          <w:sz w:val="24"/>
          <w:szCs w:val="24"/>
          <w:lang w:eastAsia="hr-HR"/>
        </w:rPr>
        <w:t>č</w:t>
      </w:r>
      <w:r w:rsidRPr="002F2A9C">
        <w:rPr>
          <w:rFonts w:ascii="Times New Roman" w:eastAsia="Times New Roman" w:hAnsi="Times New Roman" w:cs="Times New Roman"/>
          <w:color w:val="000000"/>
          <w:sz w:val="24"/>
          <w:szCs w:val="24"/>
          <w:lang w:eastAsia="hr-HR"/>
        </w:rPr>
        <w:t xml:space="preserve">lanak 19. stavak </w:t>
      </w:r>
      <w:r w:rsidR="001D41D2" w:rsidRPr="002F2A9C">
        <w:rPr>
          <w:rFonts w:ascii="Times New Roman" w:eastAsia="Times New Roman" w:hAnsi="Times New Roman" w:cs="Times New Roman"/>
          <w:color w:val="000000"/>
          <w:sz w:val="24"/>
          <w:szCs w:val="24"/>
          <w:lang w:eastAsia="hr-HR"/>
        </w:rPr>
        <w:t>3.</w:t>
      </w:r>
      <w:r w:rsidR="00E54BDB" w:rsidRPr="002F2A9C">
        <w:t xml:space="preserve"> </w:t>
      </w:r>
      <w:r w:rsidR="00E54BDB" w:rsidRPr="002F2A9C">
        <w:rPr>
          <w:rFonts w:ascii="Times New Roman" w:eastAsia="Times New Roman" w:hAnsi="Times New Roman" w:cs="Times New Roman"/>
          <w:color w:val="000000"/>
          <w:sz w:val="24"/>
          <w:szCs w:val="24"/>
          <w:lang w:eastAsia="hr-HR"/>
        </w:rPr>
        <w:t>Odluke</w:t>
      </w:r>
      <w:r w:rsidRPr="002F2A9C">
        <w:rPr>
          <w:rFonts w:ascii="Times New Roman" w:eastAsia="Times New Roman" w:hAnsi="Times New Roman" w:cs="Times New Roman"/>
          <w:color w:val="000000"/>
          <w:sz w:val="24"/>
          <w:szCs w:val="24"/>
          <w:lang w:eastAsia="hr-HR"/>
        </w:rPr>
        <w:t>)</w:t>
      </w:r>
      <w:r w:rsidR="00632269" w:rsidRPr="002F2A9C">
        <w:rPr>
          <w:rFonts w:ascii="Times New Roman" w:eastAsia="Times New Roman" w:hAnsi="Times New Roman" w:cs="Times New Roman"/>
          <w:color w:val="000000"/>
          <w:sz w:val="24"/>
          <w:szCs w:val="24"/>
          <w:lang w:eastAsia="hr-HR"/>
        </w:rPr>
        <w:t>,</w:t>
      </w:r>
    </w:p>
    <w:p w14:paraId="1051158F" w14:textId="38822144" w:rsidR="00BE0368" w:rsidRPr="002F2A9C" w:rsidRDefault="00BE0368" w:rsidP="00394330">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postupi protivno članku </w:t>
      </w:r>
      <w:r w:rsidR="00A55DCC" w:rsidRPr="002F2A9C">
        <w:rPr>
          <w:rFonts w:ascii="Times New Roman" w:eastAsia="Times New Roman" w:hAnsi="Times New Roman" w:cs="Times New Roman"/>
          <w:color w:val="000000"/>
          <w:sz w:val="24"/>
          <w:szCs w:val="24"/>
          <w:lang w:eastAsia="hr-HR"/>
        </w:rPr>
        <w:t>20</w:t>
      </w:r>
      <w:r w:rsidRPr="002F2A9C">
        <w:rPr>
          <w:rFonts w:ascii="Times New Roman" w:eastAsia="Times New Roman" w:hAnsi="Times New Roman" w:cs="Times New Roman"/>
          <w:color w:val="000000"/>
          <w:sz w:val="24"/>
          <w:szCs w:val="24"/>
          <w:lang w:eastAsia="hr-HR"/>
        </w:rPr>
        <w:t>.</w:t>
      </w:r>
      <w:r w:rsidR="00A55DCC" w:rsidRPr="002F2A9C">
        <w:rPr>
          <w:rFonts w:ascii="Times New Roman" w:eastAsia="Times New Roman" w:hAnsi="Times New Roman" w:cs="Times New Roman"/>
          <w:color w:val="000000"/>
          <w:sz w:val="24"/>
          <w:szCs w:val="24"/>
          <w:lang w:eastAsia="hr-HR"/>
        </w:rPr>
        <w:t xml:space="preserve"> stavku 1. i 2.</w:t>
      </w:r>
      <w:r w:rsidRPr="002F2A9C">
        <w:rPr>
          <w:rFonts w:ascii="Times New Roman" w:eastAsia="Times New Roman" w:hAnsi="Times New Roman" w:cs="Times New Roman"/>
          <w:color w:val="000000"/>
          <w:sz w:val="24"/>
          <w:szCs w:val="24"/>
          <w:lang w:eastAsia="hr-HR"/>
        </w:rPr>
        <w:t xml:space="preserve"> Odluke,</w:t>
      </w:r>
    </w:p>
    <w:p w14:paraId="7342FA34" w14:textId="5A968DFB" w:rsidR="00A078BA" w:rsidRPr="002F2A9C" w:rsidRDefault="00A078BA" w:rsidP="00632269">
      <w:pPr>
        <w:pStyle w:val="ListParagraph"/>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ne ukloni u roku navedenom u odobrenju za korištenje površine javne namjene predmete iz članka 53. stavka </w:t>
      </w:r>
      <w:r w:rsidR="0014249D" w:rsidRPr="002F2A9C">
        <w:rPr>
          <w:rFonts w:ascii="Times New Roman" w:eastAsia="Times New Roman" w:hAnsi="Times New Roman" w:cs="Times New Roman"/>
          <w:color w:val="000000"/>
          <w:sz w:val="24"/>
          <w:szCs w:val="24"/>
          <w:lang w:eastAsia="hr-HR"/>
        </w:rPr>
        <w:t>2</w:t>
      </w:r>
      <w:r w:rsidRPr="002F2A9C">
        <w:rPr>
          <w:rFonts w:ascii="Times New Roman" w:eastAsia="Times New Roman" w:hAnsi="Times New Roman" w:cs="Times New Roman"/>
          <w:color w:val="000000"/>
          <w:sz w:val="24"/>
          <w:szCs w:val="24"/>
          <w:lang w:eastAsia="hr-HR"/>
        </w:rPr>
        <w:t>. Odluke</w:t>
      </w:r>
      <w:r w:rsidR="00632269" w:rsidRPr="002F2A9C">
        <w:rPr>
          <w:rFonts w:ascii="Times New Roman" w:eastAsia="Times New Roman" w:hAnsi="Times New Roman" w:cs="Times New Roman"/>
          <w:color w:val="000000"/>
          <w:sz w:val="24"/>
          <w:szCs w:val="24"/>
          <w:lang w:eastAsia="hr-HR"/>
        </w:rPr>
        <w:t>,</w:t>
      </w:r>
    </w:p>
    <w:p w14:paraId="11B4BAC9" w14:textId="726372F9" w:rsidR="00BE0368" w:rsidRPr="002F2A9C" w:rsidRDefault="00BE0368" w:rsidP="00394330">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xml:space="preserve">površinu javne namjene koristi za ukrcaj i iskrcaj robe suprotno odredbama članka </w:t>
      </w:r>
      <w:r w:rsidR="00B13A30" w:rsidRPr="002F2A9C">
        <w:rPr>
          <w:rFonts w:ascii="Times New Roman" w:eastAsia="Times New Roman" w:hAnsi="Times New Roman" w:cs="Times New Roman"/>
          <w:color w:val="000000"/>
          <w:sz w:val="24"/>
          <w:szCs w:val="24"/>
          <w:lang w:eastAsia="hr-HR"/>
        </w:rPr>
        <w:t>6</w:t>
      </w:r>
      <w:r w:rsidR="00D83AA9" w:rsidRPr="002F2A9C">
        <w:rPr>
          <w:rFonts w:ascii="Times New Roman" w:eastAsia="Times New Roman" w:hAnsi="Times New Roman" w:cs="Times New Roman"/>
          <w:color w:val="000000"/>
          <w:sz w:val="24"/>
          <w:szCs w:val="24"/>
          <w:lang w:eastAsia="hr-HR"/>
        </w:rPr>
        <w:t>1</w:t>
      </w:r>
      <w:r w:rsidRPr="002F2A9C">
        <w:rPr>
          <w:rFonts w:ascii="Times New Roman" w:eastAsia="Times New Roman" w:hAnsi="Times New Roman" w:cs="Times New Roman"/>
          <w:color w:val="000000"/>
          <w:sz w:val="24"/>
          <w:szCs w:val="24"/>
          <w:lang w:eastAsia="hr-HR"/>
        </w:rPr>
        <w:t>. Odluke</w:t>
      </w:r>
      <w:r w:rsidR="00632269" w:rsidRPr="002F2A9C">
        <w:rPr>
          <w:rFonts w:ascii="Times New Roman" w:eastAsia="Times New Roman" w:hAnsi="Times New Roman" w:cs="Times New Roman"/>
          <w:color w:val="000000"/>
          <w:sz w:val="24"/>
          <w:szCs w:val="24"/>
          <w:lang w:eastAsia="hr-HR"/>
        </w:rPr>
        <w:t>,</w:t>
      </w:r>
    </w:p>
    <w:p w14:paraId="4B600D68" w14:textId="6C3E9CFC" w:rsidR="00824537" w:rsidRPr="002F2A9C" w:rsidRDefault="00824537" w:rsidP="00824537">
      <w:pPr>
        <w:pStyle w:val="ListParagraph"/>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ne drži se odredbi iz članka 88. Odluke</w:t>
      </w:r>
      <w:r w:rsidR="00632269" w:rsidRPr="002F2A9C">
        <w:rPr>
          <w:rFonts w:ascii="Times New Roman" w:eastAsia="Times New Roman" w:hAnsi="Times New Roman" w:cs="Times New Roman"/>
          <w:color w:val="000000"/>
          <w:sz w:val="24"/>
          <w:szCs w:val="24"/>
          <w:lang w:eastAsia="hr-HR"/>
        </w:rPr>
        <w:t>,</w:t>
      </w:r>
    </w:p>
    <w:p w14:paraId="2C7ABF93" w14:textId="0EC3225F" w:rsidR="00EE6F54" w:rsidRPr="002F2A9C" w:rsidRDefault="00632269" w:rsidP="00F922B7">
      <w:pPr>
        <w:pStyle w:val="Default"/>
        <w:numPr>
          <w:ilvl w:val="0"/>
          <w:numId w:val="4"/>
        </w:numPr>
        <w:jc w:val="both"/>
        <w:rPr>
          <w:rFonts w:eastAsia="Times New Roman"/>
          <w:lang w:eastAsia="hr-HR"/>
        </w:rPr>
      </w:pPr>
      <w:r w:rsidRPr="002F2A9C">
        <w:rPr>
          <w:rFonts w:eastAsia="Times New Roman"/>
          <w:lang w:eastAsia="hr-HR"/>
        </w:rPr>
        <w:t>o</w:t>
      </w:r>
      <w:r w:rsidR="00EE6F54" w:rsidRPr="002F2A9C">
        <w:rPr>
          <w:rFonts w:eastAsia="Times New Roman"/>
          <w:lang w:eastAsia="hr-HR"/>
        </w:rPr>
        <w:t xml:space="preserve">dlaže krupni (glomaznog) otpad na </w:t>
      </w:r>
      <w:r w:rsidR="00123017" w:rsidRPr="002F2A9C">
        <w:rPr>
          <w:rFonts w:eastAsia="Times New Roman"/>
          <w:lang w:eastAsia="hr-HR"/>
        </w:rPr>
        <w:t>površine javne namjene</w:t>
      </w:r>
      <w:r w:rsidR="00EE6F54" w:rsidRPr="002F2A9C">
        <w:rPr>
          <w:rFonts w:eastAsia="Times New Roman"/>
          <w:lang w:eastAsia="hr-HR"/>
        </w:rPr>
        <w:t xml:space="preserve"> pored spremnika za komunalni otpad u danima kada od strane nadležnih službi nije organizirano odvoženje krupnog (glomaznog) otpada. (</w:t>
      </w:r>
      <w:r w:rsidR="001D3AC9" w:rsidRPr="002F2A9C">
        <w:rPr>
          <w:rFonts w:eastAsia="Times New Roman"/>
          <w:lang w:eastAsia="hr-HR"/>
        </w:rPr>
        <w:t>č</w:t>
      </w:r>
      <w:r w:rsidR="00EE6F54" w:rsidRPr="002F2A9C">
        <w:rPr>
          <w:rFonts w:eastAsia="Times New Roman"/>
          <w:lang w:eastAsia="hr-HR"/>
        </w:rPr>
        <w:t>lanak 8</w:t>
      </w:r>
      <w:r w:rsidR="00D83AA9" w:rsidRPr="002F2A9C">
        <w:rPr>
          <w:rFonts w:eastAsia="Times New Roman"/>
          <w:lang w:eastAsia="hr-HR"/>
        </w:rPr>
        <w:t>9</w:t>
      </w:r>
      <w:r w:rsidR="00EE6F54" w:rsidRPr="002F2A9C">
        <w:rPr>
          <w:rFonts w:eastAsia="Times New Roman"/>
          <w:lang w:eastAsia="hr-HR"/>
        </w:rPr>
        <w:t>. Odluke</w:t>
      </w:r>
      <w:r w:rsidR="00F922B7" w:rsidRPr="002F2A9C">
        <w:rPr>
          <w:rFonts w:eastAsia="Times New Roman"/>
          <w:lang w:eastAsia="hr-HR"/>
        </w:rPr>
        <w:t>)</w:t>
      </w:r>
      <w:r w:rsidRPr="002F2A9C">
        <w:rPr>
          <w:rFonts w:eastAsia="Times New Roman"/>
          <w:lang w:eastAsia="hr-HR"/>
        </w:rPr>
        <w:t>.</w:t>
      </w:r>
    </w:p>
    <w:p w14:paraId="5D6E6E76"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Novčanom kaznom u iznosu od 3.000,00 kuna kaznit će se fizička osoba obrtnik i osoba koja obavlja drugu samostalnu djelatnost koja učini prekršaj iz stavka 1. ovoga članka.</w:t>
      </w:r>
    </w:p>
    <w:p w14:paraId="62236293" w14:textId="7AE55235" w:rsidR="00FE0529" w:rsidRPr="002F2A9C" w:rsidRDefault="00BE0368" w:rsidP="0005539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Novčanom kaznom u iznosu od 1.000,00 kuna kaznit će se fizička osoba koja učini prek</w:t>
      </w:r>
      <w:r w:rsidR="0005539F" w:rsidRPr="002F2A9C">
        <w:rPr>
          <w:rFonts w:ascii="Times New Roman" w:eastAsia="Times New Roman" w:hAnsi="Times New Roman" w:cs="Times New Roman"/>
          <w:sz w:val="24"/>
          <w:szCs w:val="24"/>
          <w:lang w:eastAsia="hr-HR"/>
        </w:rPr>
        <w:t>ršaj iz stavka 1. ovoga članka.</w:t>
      </w:r>
    </w:p>
    <w:p w14:paraId="72093B0B" w14:textId="6084A1A7" w:rsidR="00BE0368" w:rsidRPr="002F2A9C" w:rsidRDefault="00BE0368" w:rsidP="0005539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1</w:t>
      </w:r>
      <w:r w:rsidR="00F922B7" w:rsidRPr="002F2A9C">
        <w:rPr>
          <w:rFonts w:ascii="Times New Roman" w:eastAsia="Times New Roman" w:hAnsi="Times New Roman" w:cs="Times New Roman"/>
          <w:b/>
          <w:bCs/>
          <w:color w:val="000000"/>
          <w:sz w:val="24"/>
          <w:szCs w:val="24"/>
          <w:lang w:eastAsia="hr-HR"/>
        </w:rPr>
        <w:t>1</w:t>
      </w:r>
      <w:r w:rsidR="00D84624" w:rsidRPr="002F2A9C">
        <w:rPr>
          <w:rFonts w:ascii="Times New Roman" w:eastAsia="Times New Roman" w:hAnsi="Times New Roman" w:cs="Times New Roman"/>
          <w:b/>
          <w:bCs/>
          <w:color w:val="000000"/>
          <w:sz w:val="24"/>
          <w:szCs w:val="24"/>
          <w:lang w:eastAsia="hr-HR"/>
        </w:rPr>
        <w:t>1</w:t>
      </w:r>
      <w:r w:rsidRPr="002F2A9C">
        <w:rPr>
          <w:rFonts w:ascii="Times New Roman" w:eastAsia="Times New Roman" w:hAnsi="Times New Roman" w:cs="Times New Roman"/>
          <w:b/>
          <w:bCs/>
          <w:color w:val="000000"/>
          <w:sz w:val="24"/>
          <w:szCs w:val="24"/>
          <w:lang w:eastAsia="hr-HR"/>
        </w:rPr>
        <w:t>.</w:t>
      </w:r>
    </w:p>
    <w:p w14:paraId="672B1532"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Novčanom kaznom u iznosu od 2.000,00 kuna kaznit će se za prekršaj pravna osoba ako:</w:t>
      </w:r>
    </w:p>
    <w:p w14:paraId="7AD91745" w14:textId="6FB27B2F"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ne obilježi zgradu kućnim brojem (članak 9. stavak </w:t>
      </w:r>
      <w:r w:rsidR="00F76A8C" w:rsidRPr="002F2A9C">
        <w:rPr>
          <w:rFonts w:ascii="Times New Roman" w:eastAsia="Times New Roman" w:hAnsi="Times New Roman" w:cs="Times New Roman"/>
          <w:sz w:val="24"/>
          <w:szCs w:val="24"/>
          <w:lang w:eastAsia="hr-HR"/>
        </w:rPr>
        <w:t>4</w:t>
      </w:r>
      <w:r w:rsidRPr="002F2A9C">
        <w:rPr>
          <w:rFonts w:ascii="Times New Roman" w:eastAsia="Times New Roman" w:hAnsi="Times New Roman" w:cs="Times New Roman"/>
          <w:sz w:val="24"/>
          <w:szCs w:val="24"/>
          <w:lang w:eastAsia="hr-HR"/>
        </w:rPr>
        <w:t>. Odluke),</w:t>
      </w:r>
    </w:p>
    <w:p w14:paraId="36BE3686" w14:textId="40FA0490" w:rsidR="00B56FCB" w:rsidRPr="002F2A9C" w:rsidRDefault="00B56FCB" w:rsidP="00B56FCB">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ne održava i čisti pločicu s brojem zgrade (članak 9. stavak </w:t>
      </w:r>
      <w:r w:rsidR="00C952F8" w:rsidRPr="002F2A9C">
        <w:rPr>
          <w:rFonts w:ascii="Times New Roman" w:eastAsia="Times New Roman" w:hAnsi="Times New Roman" w:cs="Times New Roman"/>
          <w:sz w:val="24"/>
          <w:szCs w:val="24"/>
          <w:lang w:eastAsia="hr-HR"/>
        </w:rPr>
        <w:t>9</w:t>
      </w:r>
      <w:r w:rsidRPr="002F2A9C">
        <w:rPr>
          <w:rFonts w:ascii="Times New Roman" w:eastAsia="Times New Roman" w:hAnsi="Times New Roman" w:cs="Times New Roman"/>
          <w:sz w:val="24"/>
          <w:szCs w:val="24"/>
          <w:lang w:eastAsia="hr-HR"/>
        </w:rPr>
        <w:t>. Odluke),</w:t>
      </w:r>
    </w:p>
    <w:p w14:paraId="755EB8C9" w14:textId="77777777"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vanjske dijelove zgrade ne održava urednima i čistima (članak 10. stavak 1. Odluke),</w:t>
      </w:r>
    </w:p>
    <w:p w14:paraId="4DE3E7A3" w14:textId="33BC6786"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posudu s cvijećem izvan gabarita zgrade ne osigura od pada i ne spriječi izlijevanje vode na prolaznike prilikom zalijevanja cvijeća (članak 1</w:t>
      </w:r>
      <w:r w:rsidR="00AB18F8" w:rsidRPr="002F2A9C">
        <w:rPr>
          <w:rFonts w:ascii="Times New Roman" w:eastAsia="Times New Roman" w:hAnsi="Times New Roman" w:cs="Times New Roman"/>
          <w:sz w:val="24"/>
          <w:szCs w:val="24"/>
          <w:lang w:eastAsia="hr-HR"/>
        </w:rPr>
        <w:t>2</w:t>
      </w:r>
      <w:r w:rsidRPr="002F2A9C">
        <w:rPr>
          <w:rFonts w:ascii="Times New Roman" w:eastAsia="Times New Roman" w:hAnsi="Times New Roman" w:cs="Times New Roman"/>
          <w:sz w:val="24"/>
          <w:szCs w:val="24"/>
          <w:lang w:eastAsia="hr-HR"/>
        </w:rPr>
        <w:t xml:space="preserve">. stavak </w:t>
      </w:r>
      <w:r w:rsidR="00AB18F8" w:rsidRPr="002F2A9C">
        <w:rPr>
          <w:rFonts w:ascii="Times New Roman" w:eastAsia="Times New Roman" w:hAnsi="Times New Roman" w:cs="Times New Roman"/>
          <w:sz w:val="24"/>
          <w:szCs w:val="24"/>
          <w:lang w:eastAsia="hr-HR"/>
        </w:rPr>
        <w:t>1</w:t>
      </w:r>
      <w:r w:rsidRPr="002F2A9C">
        <w:rPr>
          <w:rFonts w:ascii="Times New Roman" w:eastAsia="Times New Roman" w:hAnsi="Times New Roman" w:cs="Times New Roman"/>
          <w:sz w:val="24"/>
          <w:szCs w:val="24"/>
          <w:lang w:eastAsia="hr-HR"/>
        </w:rPr>
        <w:t>. Odluke),</w:t>
      </w:r>
    </w:p>
    <w:p w14:paraId="3B3A325B" w14:textId="1EB1374A"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na prozorima, vratima, balkonima, ogradama i drugim dijelovima zgrada koji su okrenuti prema javnoj prometnoj površini vješa ili izlaže rublje, posteljinu, sagove, krpe i druge predmete koji nagrđuju vanjski izgled zgrade (članak 1</w:t>
      </w:r>
      <w:r w:rsidR="001E7EAA" w:rsidRPr="002F2A9C">
        <w:rPr>
          <w:rFonts w:ascii="Times New Roman" w:eastAsia="Times New Roman" w:hAnsi="Times New Roman" w:cs="Times New Roman"/>
          <w:sz w:val="24"/>
          <w:szCs w:val="24"/>
          <w:lang w:eastAsia="hr-HR"/>
        </w:rPr>
        <w:t>3</w:t>
      </w:r>
      <w:r w:rsidRPr="002F2A9C">
        <w:rPr>
          <w:rFonts w:ascii="Times New Roman" w:eastAsia="Times New Roman" w:hAnsi="Times New Roman" w:cs="Times New Roman"/>
          <w:sz w:val="24"/>
          <w:szCs w:val="24"/>
          <w:lang w:eastAsia="hr-HR"/>
        </w:rPr>
        <w:t>. Odluke),</w:t>
      </w:r>
    </w:p>
    <w:p w14:paraId="42AA943E" w14:textId="03502986"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ne održava i ne uređuje okućnicu stambene zgrade, odnosno okoliš poslovnog prostora i građevinsko zemljište te ogradu do površine javne namjene tako da ne ometa korištenje te površine (članak 1</w:t>
      </w:r>
      <w:r w:rsidR="0066226B" w:rsidRPr="002F2A9C">
        <w:rPr>
          <w:rFonts w:ascii="Times New Roman" w:eastAsia="Times New Roman" w:hAnsi="Times New Roman" w:cs="Times New Roman"/>
          <w:sz w:val="24"/>
          <w:szCs w:val="24"/>
          <w:lang w:eastAsia="hr-HR"/>
        </w:rPr>
        <w:t>4</w:t>
      </w:r>
      <w:r w:rsidRPr="002F2A9C">
        <w:rPr>
          <w:rFonts w:ascii="Times New Roman" w:eastAsia="Times New Roman" w:hAnsi="Times New Roman" w:cs="Times New Roman"/>
          <w:sz w:val="24"/>
          <w:szCs w:val="24"/>
          <w:lang w:eastAsia="hr-HR"/>
        </w:rPr>
        <w:t>. stavci 1. i 2. Odluke),</w:t>
      </w:r>
    </w:p>
    <w:p w14:paraId="07317A82" w14:textId="1B33D97D" w:rsidR="005605C2" w:rsidRPr="002F2A9C" w:rsidRDefault="00BE0368" w:rsidP="005605C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na nekretninama vidljivim s površine javne namjene </w:t>
      </w:r>
      <w:r w:rsidR="005605C2" w:rsidRPr="002F2A9C">
        <w:rPr>
          <w:rFonts w:ascii="Times New Roman" w:eastAsia="Times New Roman" w:hAnsi="Times New Roman" w:cs="Times New Roman"/>
          <w:sz w:val="24"/>
          <w:szCs w:val="24"/>
          <w:lang w:eastAsia="hr-HR"/>
        </w:rPr>
        <w:t>odlaže komunalni i drugi otpad, a posebice neregistrirane automobile, strojeve, električne i druge aparate i predmete iz kućanstva, olupine vozila i plovila, građevinski otpad, dotrajale predmete i drugo, što narušava izgled okoliša</w:t>
      </w:r>
      <w:r w:rsidR="00E939A8" w:rsidRPr="002F2A9C">
        <w:rPr>
          <w:rFonts w:ascii="Times New Roman" w:eastAsia="Times New Roman" w:hAnsi="Times New Roman" w:cs="Times New Roman"/>
          <w:sz w:val="24"/>
          <w:szCs w:val="24"/>
          <w:lang w:eastAsia="hr-HR"/>
        </w:rPr>
        <w:t>, te spaljuje otpad</w:t>
      </w:r>
      <w:r w:rsidR="004657F8" w:rsidRPr="002F2A9C">
        <w:rPr>
          <w:rFonts w:ascii="Times New Roman" w:eastAsia="Times New Roman" w:hAnsi="Times New Roman" w:cs="Times New Roman"/>
          <w:sz w:val="24"/>
          <w:szCs w:val="24"/>
          <w:lang w:eastAsia="hr-HR"/>
        </w:rPr>
        <w:t xml:space="preserve"> protivno posebnim propisima</w:t>
      </w:r>
      <w:r w:rsidR="005605C2" w:rsidRPr="002F2A9C">
        <w:rPr>
          <w:rFonts w:ascii="Times New Roman" w:eastAsia="Times New Roman" w:hAnsi="Times New Roman" w:cs="Times New Roman"/>
          <w:sz w:val="24"/>
          <w:szCs w:val="24"/>
          <w:lang w:eastAsia="hr-HR"/>
        </w:rPr>
        <w:t xml:space="preserve"> (članak 14. stavak 3</w:t>
      </w:r>
      <w:r w:rsidR="00E54BDB" w:rsidRPr="002F2A9C">
        <w:rPr>
          <w:rFonts w:ascii="Times New Roman" w:eastAsia="Times New Roman" w:hAnsi="Times New Roman" w:cs="Times New Roman"/>
          <w:sz w:val="24"/>
          <w:szCs w:val="24"/>
          <w:lang w:eastAsia="hr-HR"/>
        </w:rPr>
        <w:t xml:space="preserve"> Odluke</w:t>
      </w:r>
      <w:r w:rsidR="005605C2" w:rsidRPr="002F2A9C">
        <w:rPr>
          <w:rFonts w:ascii="Times New Roman" w:eastAsia="Times New Roman" w:hAnsi="Times New Roman" w:cs="Times New Roman"/>
          <w:sz w:val="24"/>
          <w:szCs w:val="24"/>
          <w:lang w:eastAsia="hr-HR"/>
        </w:rPr>
        <w:t>)</w:t>
      </w:r>
      <w:r w:rsidR="00E54BDB" w:rsidRPr="002F2A9C">
        <w:rPr>
          <w:rFonts w:ascii="Times New Roman" w:eastAsia="Times New Roman" w:hAnsi="Times New Roman" w:cs="Times New Roman"/>
          <w:sz w:val="24"/>
          <w:szCs w:val="24"/>
          <w:lang w:eastAsia="hr-HR"/>
        </w:rPr>
        <w:t>,</w:t>
      </w:r>
    </w:p>
    <w:p w14:paraId="6C2666AF" w14:textId="072E4838"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ne podrezuje zelenilo na okućnici</w:t>
      </w:r>
      <w:r w:rsidR="002724EF" w:rsidRPr="002F2A9C">
        <w:rPr>
          <w:rFonts w:ascii="Times New Roman" w:eastAsia="Times New Roman" w:hAnsi="Times New Roman" w:cs="Times New Roman"/>
          <w:sz w:val="24"/>
          <w:szCs w:val="24"/>
          <w:lang w:eastAsia="hr-HR"/>
        </w:rPr>
        <w:t xml:space="preserve"> odnosno okolišu zgrade</w:t>
      </w:r>
      <w:r w:rsidRPr="002F2A9C">
        <w:rPr>
          <w:rFonts w:ascii="Times New Roman" w:eastAsia="Times New Roman" w:hAnsi="Times New Roman" w:cs="Times New Roman"/>
          <w:sz w:val="24"/>
          <w:szCs w:val="24"/>
          <w:lang w:eastAsia="hr-HR"/>
        </w:rPr>
        <w:t xml:space="preserve"> i građevinskom zemljištu koje svojim granama prelazi na javno prometnu površinu tako da ometa prolaz pješaka i vozila, preglednost prometa i prometne signalizacije i javne rasvjete (članak 1</w:t>
      </w:r>
      <w:r w:rsidR="00CB5675" w:rsidRPr="002F2A9C">
        <w:rPr>
          <w:rFonts w:ascii="Times New Roman" w:eastAsia="Times New Roman" w:hAnsi="Times New Roman" w:cs="Times New Roman"/>
          <w:sz w:val="24"/>
          <w:szCs w:val="24"/>
          <w:lang w:eastAsia="hr-HR"/>
        </w:rPr>
        <w:t>4</w:t>
      </w:r>
      <w:r w:rsidRPr="002F2A9C">
        <w:rPr>
          <w:rFonts w:ascii="Times New Roman" w:eastAsia="Times New Roman" w:hAnsi="Times New Roman" w:cs="Times New Roman"/>
          <w:sz w:val="24"/>
          <w:szCs w:val="24"/>
          <w:lang w:eastAsia="hr-HR"/>
        </w:rPr>
        <w:t xml:space="preserve">. stavak </w:t>
      </w:r>
      <w:r w:rsidR="00632269" w:rsidRPr="002F2A9C">
        <w:rPr>
          <w:rFonts w:ascii="Times New Roman" w:eastAsia="Times New Roman" w:hAnsi="Times New Roman" w:cs="Times New Roman"/>
          <w:sz w:val="24"/>
          <w:szCs w:val="24"/>
          <w:lang w:eastAsia="hr-HR"/>
        </w:rPr>
        <w:t>5</w:t>
      </w:r>
      <w:r w:rsidRPr="002F2A9C">
        <w:rPr>
          <w:rFonts w:ascii="Times New Roman" w:eastAsia="Times New Roman" w:hAnsi="Times New Roman" w:cs="Times New Roman"/>
          <w:sz w:val="24"/>
          <w:szCs w:val="24"/>
          <w:lang w:eastAsia="hr-HR"/>
        </w:rPr>
        <w:t>. Odluke),</w:t>
      </w:r>
    </w:p>
    <w:p w14:paraId="183E2B9B" w14:textId="009FAC17"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vrt, voćnjak i drugu sličnu površinu ispred zgrade ne ogradi (članak 1</w:t>
      </w:r>
      <w:r w:rsidR="00174A57" w:rsidRPr="002F2A9C">
        <w:rPr>
          <w:rFonts w:ascii="Times New Roman" w:eastAsia="Times New Roman" w:hAnsi="Times New Roman" w:cs="Times New Roman"/>
          <w:sz w:val="24"/>
          <w:szCs w:val="24"/>
          <w:lang w:eastAsia="hr-HR"/>
        </w:rPr>
        <w:t>5</w:t>
      </w:r>
      <w:r w:rsidRPr="002F2A9C">
        <w:rPr>
          <w:rFonts w:ascii="Times New Roman" w:eastAsia="Times New Roman" w:hAnsi="Times New Roman" w:cs="Times New Roman"/>
          <w:sz w:val="24"/>
          <w:szCs w:val="24"/>
          <w:lang w:eastAsia="hr-HR"/>
        </w:rPr>
        <w:t>. stavak 1. Odluke),</w:t>
      </w:r>
    </w:p>
    <w:p w14:paraId="08999698" w14:textId="46576FDC" w:rsidR="00971A35" w:rsidRPr="002F2A9C" w:rsidRDefault="00971A35" w:rsidP="00632269">
      <w:pPr>
        <w:pStyle w:val="ListParagraph"/>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ne otkloni opasnost od rušenja stabla na površinu javne namjene i ozljeđivanja ljudi i/ili oštećenja imovine, u roku izdanom u rješenju komunalnog redara. (članak 16. Odluke)</w:t>
      </w:r>
      <w:r w:rsidR="00632269" w:rsidRPr="002F2A9C">
        <w:rPr>
          <w:rFonts w:ascii="Times New Roman" w:eastAsia="Times New Roman" w:hAnsi="Times New Roman" w:cs="Times New Roman"/>
          <w:color w:val="000000"/>
          <w:sz w:val="24"/>
          <w:szCs w:val="24"/>
          <w:lang w:eastAsia="hr-HR"/>
        </w:rPr>
        <w:t>,</w:t>
      </w:r>
    </w:p>
    <w:p w14:paraId="241B9FAB" w14:textId="163FD871"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zastave, prigodne natpise i ukrase postavljene na zgradu i druga namjenska mjesta ne </w:t>
      </w:r>
      <w:r w:rsidR="00DE4291" w:rsidRPr="002F2A9C">
        <w:rPr>
          <w:rFonts w:ascii="Times New Roman" w:eastAsia="Times New Roman" w:hAnsi="Times New Roman" w:cs="Times New Roman"/>
          <w:sz w:val="24"/>
          <w:szCs w:val="24"/>
          <w:lang w:eastAsia="hr-HR"/>
        </w:rPr>
        <w:t xml:space="preserve"> drži urednim i čistim te ne </w:t>
      </w:r>
      <w:r w:rsidRPr="002F2A9C">
        <w:rPr>
          <w:rFonts w:ascii="Times New Roman" w:eastAsia="Times New Roman" w:hAnsi="Times New Roman" w:cs="Times New Roman"/>
          <w:sz w:val="24"/>
          <w:szCs w:val="24"/>
          <w:lang w:eastAsia="hr-HR"/>
        </w:rPr>
        <w:t xml:space="preserve">ukloni u roku od 24 sata nakon prestanka prigode radi koje su postavljeni (članak </w:t>
      </w:r>
      <w:r w:rsidR="00DE4291" w:rsidRPr="002F2A9C">
        <w:rPr>
          <w:rFonts w:ascii="Times New Roman" w:eastAsia="Times New Roman" w:hAnsi="Times New Roman" w:cs="Times New Roman"/>
          <w:sz w:val="24"/>
          <w:szCs w:val="24"/>
          <w:lang w:eastAsia="hr-HR"/>
        </w:rPr>
        <w:t>24</w:t>
      </w:r>
      <w:r w:rsidRPr="002F2A9C">
        <w:rPr>
          <w:rFonts w:ascii="Times New Roman" w:eastAsia="Times New Roman" w:hAnsi="Times New Roman" w:cs="Times New Roman"/>
          <w:sz w:val="24"/>
          <w:szCs w:val="24"/>
          <w:lang w:eastAsia="hr-HR"/>
        </w:rPr>
        <w:t>. Odluke),</w:t>
      </w:r>
    </w:p>
    <w:p w14:paraId="2A5F3607" w14:textId="5EBC4D2C" w:rsidR="00C5777E" w:rsidRPr="002F2A9C" w:rsidRDefault="00C5777E" w:rsidP="00C5777E">
      <w:pPr>
        <w:pStyle w:val="ListParagraph"/>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nagrđuje, prlja i uništava predmete iz članka 25. stavka 1. Odluke.</w:t>
      </w:r>
      <w:r w:rsidR="00397668" w:rsidRPr="002F2A9C">
        <w:rPr>
          <w:rFonts w:ascii="Times New Roman" w:eastAsia="Times New Roman" w:hAnsi="Times New Roman" w:cs="Times New Roman"/>
          <w:color w:val="000000"/>
          <w:sz w:val="24"/>
          <w:szCs w:val="24"/>
          <w:lang w:eastAsia="hr-HR"/>
        </w:rPr>
        <w:t xml:space="preserve"> (članak 25. stavak 2.</w:t>
      </w:r>
      <w:r w:rsidR="00632269" w:rsidRPr="002F2A9C">
        <w:rPr>
          <w:rFonts w:ascii="Times New Roman" w:eastAsia="Times New Roman" w:hAnsi="Times New Roman" w:cs="Times New Roman"/>
          <w:color w:val="000000"/>
          <w:sz w:val="24"/>
          <w:szCs w:val="24"/>
          <w:lang w:eastAsia="hr-HR"/>
        </w:rPr>
        <w:t xml:space="preserve"> Odluke</w:t>
      </w:r>
      <w:r w:rsidR="00397668" w:rsidRPr="002F2A9C">
        <w:rPr>
          <w:rFonts w:ascii="Times New Roman" w:eastAsia="Times New Roman" w:hAnsi="Times New Roman" w:cs="Times New Roman"/>
          <w:color w:val="000000"/>
          <w:sz w:val="24"/>
          <w:szCs w:val="24"/>
          <w:lang w:eastAsia="hr-HR"/>
        </w:rPr>
        <w:t>)</w:t>
      </w:r>
      <w:r w:rsidR="00632269" w:rsidRPr="002F2A9C">
        <w:rPr>
          <w:rFonts w:ascii="Times New Roman" w:eastAsia="Times New Roman" w:hAnsi="Times New Roman" w:cs="Times New Roman"/>
          <w:color w:val="000000"/>
          <w:sz w:val="24"/>
          <w:szCs w:val="24"/>
          <w:lang w:eastAsia="hr-HR"/>
        </w:rPr>
        <w:t>,</w:t>
      </w:r>
    </w:p>
    <w:p w14:paraId="3484CED0" w14:textId="1F10CE38" w:rsidR="0054240B" w:rsidRPr="002F2A9C" w:rsidRDefault="0054240B" w:rsidP="0054240B">
      <w:pPr>
        <w:pStyle w:val="ListParagraph"/>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veže bicikle, rekvizite i ostale naprave za stupove rasvjetnih tijela (članak 28. stavak 3.</w:t>
      </w:r>
      <w:r w:rsidR="00E54BDB" w:rsidRPr="002F2A9C">
        <w:rPr>
          <w:rFonts w:ascii="Times New Roman" w:eastAsia="Times New Roman" w:hAnsi="Times New Roman" w:cs="Times New Roman"/>
          <w:color w:val="000000"/>
          <w:sz w:val="24"/>
          <w:szCs w:val="24"/>
          <w:lang w:eastAsia="hr-HR"/>
        </w:rPr>
        <w:t xml:space="preserve"> Odluke</w:t>
      </w:r>
      <w:r w:rsidRPr="002F2A9C">
        <w:rPr>
          <w:rFonts w:ascii="Times New Roman" w:eastAsia="Times New Roman" w:hAnsi="Times New Roman" w:cs="Times New Roman"/>
          <w:color w:val="000000"/>
          <w:sz w:val="24"/>
          <w:szCs w:val="24"/>
          <w:lang w:eastAsia="hr-HR"/>
        </w:rPr>
        <w:t>)</w:t>
      </w:r>
      <w:r w:rsidR="00E54BDB" w:rsidRPr="002F2A9C">
        <w:rPr>
          <w:rFonts w:ascii="Times New Roman" w:eastAsia="Times New Roman" w:hAnsi="Times New Roman" w:cs="Times New Roman"/>
          <w:color w:val="000000"/>
          <w:sz w:val="24"/>
          <w:szCs w:val="24"/>
          <w:lang w:eastAsia="hr-HR"/>
        </w:rPr>
        <w:t>,</w:t>
      </w:r>
    </w:p>
    <w:p w14:paraId="708D090E" w14:textId="7C408E35" w:rsidR="007C4F83" w:rsidRPr="002F2A9C" w:rsidRDefault="007C4F83" w:rsidP="007C4F83">
      <w:pPr>
        <w:pStyle w:val="ListParagraph"/>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prlja, oštećuje, šara ili uništava uredno postavljene plakate (članak 37. stavak 7. Odluke)</w:t>
      </w:r>
    </w:p>
    <w:p w14:paraId="52C92C1A" w14:textId="7A82C422"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na površinu javne namjene postavi posudu s ukrasnim biljem bez odobrenja Odjela (članak </w:t>
      </w:r>
      <w:r w:rsidR="00862403" w:rsidRPr="002F2A9C">
        <w:rPr>
          <w:rFonts w:ascii="Times New Roman" w:eastAsia="Times New Roman" w:hAnsi="Times New Roman" w:cs="Times New Roman"/>
          <w:sz w:val="24"/>
          <w:szCs w:val="24"/>
          <w:lang w:eastAsia="hr-HR"/>
        </w:rPr>
        <w:t>52</w:t>
      </w:r>
      <w:r w:rsidRPr="002F2A9C">
        <w:rPr>
          <w:rFonts w:ascii="Times New Roman" w:eastAsia="Times New Roman" w:hAnsi="Times New Roman" w:cs="Times New Roman"/>
          <w:sz w:val="24"/>
          <w:szCs w:val="24"/>
          <w:lang w:eastAsia="hr-HR"/>
        </w:rPr>
        <w:t>. stavak 1. Odluke),</w:t>
      </w:r>
    </w:p>
    <w:p w14:paraId="0AADB824" w14:textId="028D21A6"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ne održava i ne obnavlja posudu s ukrasnim biljem postavljenu uz odobrenje na površinu javne namjene (članak </w:t>
      </w:r>
      <w:r w:rsidR="00862403" w:rsidRPr="002F2A9C">
        <w:rPr>
          <w:rFonts w:ascii="Times New Roman" w:eastAsia="Times New Roman" w:hAnsi="Times New Roman" w:cs="Times New Roman"/>
          <w:sz w:val="24"/>
          <w:szCs w:val="24"/>
          <w:lang w:eastAsia="hr-HR"/>
        </w:rPr>
        <w:t>52</w:t>
      </w:r>
      <w:r w:rsidRPr="002F2A9C">
        <w:rPr>
          <w:rFonts w:ascii="Times New Roman" w:eastAsia="Times New Roman" w:hAnsi="Times New Roman" w:cs="Times New Roman"/>
          <w:sz w:val="24"/>
          <w:szCs w:val="24"/>
          <w:lang w:eastAsia="hr-HR"/>
        </w:rPr>
        <w:t>. stavak 2. Odluke),</w:t>
      </w:r>
    </w:p>
    <w:p w14:paraId="7B509C17" w14:textId="62C3F0F7" w:rsidR="00A078BA" w:rsidRPr="002F2A9C" w:rsidRDefault="00A078BA" w:rsidP="00A078BA">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postupa suprotno članku 55. Odluke</w:t>
      </w:r>
      <w:r w:rsidR="00E54BDB" w:rsidRPr="002F2A9C">
        <w:rPr>
          <w:rFonts w:ascii="Times New Roman" w:eastAsia="Times New Roman" w:hAnsi="Times New Roman" w:cs="Times New Roman"/>
          <w:color w:val="000000"/>
          <w:sz w:val="24"/>
          <w:szCs w:val="24"/>
          <w:lang w:eastAsia="hr-HR"/>
        </w:rPr>
        <w:t>,</w:t>
      </w:r>
    </w:p>
    <w:p w14:paraId="457DF6A0" w14:textId="15CF719F"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ne obavijesti Odjel o završetku radova u roku od 24 sata (članak </w:t>
      </w:r>
      <w:r w:rsidR="00E9486C" w:rsidRPr="002F2A9C">
        <w:rPr>
          <w:rFonts w:ascii="Times New Roman" w:eastAsia="Times New Roman" w:hAnsi="Times New Roman" w:cs="Times New Roman"/>
          <w:sz w:val="24"/>
          <w:szCs w:val="24"/>
          <w:lang w:eastAsia="hr-HR"/>
        </w:rPr>
        <w:t>5</w:t>
      </w:r>
      <w:r w:rsidR="006C3FC0" w:rsidRPr="002F2A9C">
        <w:rPr>
          <w:rFonts w:ascii="Times New Roman" w:eastAsia="Times New Roman" w:hAnsi="Times New Roman" w:cs="Times New Roman"/>
          <w:sz w:val="24"/>
          <w:szCs w:val="24"/>
          <w:lang w:eastAsia="hr-HR"/>
        </w:rPr>
        <w:t>6</w:t>
      </w:r>
      <w:r w:rsidRPr="002F2A9C">
        <w:rPr>
          <w:rFonts w:ascii="Times New Roman" w:eastAsia="Times New Roman" w:hAnsi="Times New Roman" w:cs="Times New Roman"/>
          <w:sz w:val="24"/>
          <w:szCs w:val="24"/>
          <w:lang w:eastAsia="hr-HR"/>
        </w:rPr>
        <w:t xml:space="preserve">. stavak </w:t>
      </w:r>
      <w:r w:rsidR="00E9486C" w:rsidRPr="002F2A9C">
        <w:rPr>
          <w:rFonts w:ascii="Times New Roman" w:eastAsia="Times New Roman" w:hAnsi="Times New Roman" w:cs="Times New Roman"/>
          <w:sz w:val="24"/>
          <w:szCs w:val="24"/>
          <w:lang w:eastAsia="hr-HR"/>
        </w:rPr>
        <w:t>9</w:t>
      </w:r>
      <w:r w:rsidRPr="002F2A9C">
        <w:rPr>
          <w:rFonts w:ascii="Times New Roman" w:eastAsia="Times New Roman" w:hAnsi="Times New Roman" w:cs="Times New Roman"/>
          <w:sz w:val="24"/>
          <w:szCs w:val="24"/>
          <w:lang w:eastAsia="hr-HR"/>
        </w:rPr>
        <w:t>. Odluke),</w:t>
      </w:r>
    </w:p>
    <w:p w14:paraId="0C6B1EC9" w14:textId="588A30D7"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površinu javne namjene koristi za iskrcaj i smještaj drva i ogrjeva suprotno odredbama članka </w:t>
      </w:r>
      <w:r w:rsidR="00D83AA9" w:rsidRPr="002F2A9C">
        <w:rPr>
          <w:rFonts w:ascii="Times New Roman" w:eastAsia="Times New Roman" w:hAnsi="Times New Roman" w:cs="Times New Roman"/>
          <w:sz w:val="24"/>
          <w:szCs w:val="24"/>
          <w:lang w:eastAsia="hr-HR"/>
        </w:rPr>
        <w:t>60</w:t>
      </w:r>
      <w:r w:rsidRPr="002F2A9C">
        <w:rPr>
          <w:rFonts w:ascii="Times New Roman" w:eastAsia="Times New Roman" w:hAnsi="Times New Roman" w:cs="Times New Roman"/>
          <w:sz w:val="24"/>
          <w:szCs w:val="24"/>
          <w:lang w:eastAsia="hr-HR"/>
        </w:rPr>
        <w:t>. Odluke,</w:t>
      </w:r>
    </w:p>
    <w:p w14:paraId="41CB78E0" w14:textId="12001D88" w:rsidR="00A25745" w:rsidRPr="002F2A9C" w:rsidRDefault="004068E3" w:rsidP="00A2574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se ne pridržava odredbi </w:t>
      </w:r>
      <w:r w:rsidR="00E23438" w:rsidRPr="002F2A9C">
        <w:rPr>
          <w:rFonts w:ascii="Times New Roman" w:eastAsia="Times New Roman" w:hAnsi="Times New Roman" w:cs="Times New Roman"/>
          <w:sz w:val="24"/>
          <w:szCs w:val="24"/>
          <w:lang w:eastAsia="hr-HR"/>
        </w:rPr>
        <w:t>člank</w:t>
      </w:r>
      <w:r w:rsidRPr="002F2A9C">
        <w:rPr>
          <w:rFonts w:ascii="Times New Roman" w:eastAsia="Times New Roman" w:hAnsi="Times New Roman" w:cs="Times New Roman"/>
          <w:sz w:val="24"/>
          <w:szCs w:val="24"/>
          <w:lang w:eastAsia="hr-HR"/>
        </w:rPr>
        <w:t>a</w:t>
      </w:r>
      <w:r w:rsidR="00E23438" w:rsidRPr="002F2A9C">
        <w:rPr>
          <w:rFonts w:ascii="Times New Roman" w:eastAsia="Times New Roman" w:hAnsi="Times New Roman" w:cs="Times New Roman"/>
          <w:sz w:val="24"/>
          <w:szCs w:val="24"/>
          <w:lang w:eastAsia="hr-HR"/>
        </w:rPr>
        <w:t xml:space="preserve"> 7</w:t>
      </w:r>
      <w:r w:rsidR="00D83AA9" w:rsidRPr="002F2A9C">
        <w:rPr>
          <w:rFonts w:ascii="Times New Roman" w:eastAsia="Times New Roman" w:hAnsi="Times New Roman" w:cs="Times New Roman"/>
          <w:sz w:val="24"/>
          <w:szCs w:val="24"/>
          <w:lang w:eastAsia="hr-HR"/>
        </w:rPr>
        <w:t>5</w:t>
      </w:r>
      <w:r w:rsidR="00E23438" w:rsidRPr="002F2A9C">
        <w:rPr>
          <w:rFonts w:ascii="Times New Roman" w:eastAsia="Times New Roman" w:hAnsi="Times New Roman" w:cs="Times New Roman"/>
          <w:sz w:val="24"/>
          <w:szCs w:val="24"/>
          <w:lang w:eastAsia="hr-HR"/>
        </w:rPr>
        <w:t>. Odluke</w:t>
      </w:r>
      <w:r w:rsidR="00E54BDB" w:rsidRPr="002F2A9C">
        <w:rPr>
          <w:rFonts w:ascii="Times New Roman" w:eastAsia="Times New Roman" w:hAnsi="Times New Roman" w:cs="Times New Roman"/>
          <w:sz w:val="24"/>
          <w:szCs w:val="24"/>
          <w:lang w:eastAsia="hr-HR"/>
        </w:rPr>
        <w:t>,</w:t>
      </w:r>
    </w:p>
    <w:p w14:paraId="2977C554" w14:textId="15CC2E70" w:rsidR="00A25745" w:rsidRPr="002F2A9C" w:rsidRDefault="00A25745" w:rsidP="00A2574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pretrpava posude za otpad na način da time otežava zatvaranje posude ako ima poklopac, a posude za otpad koje nemaju poklopce pretrpava otpadom na način da se time otežava odvoz otpada i dolazi do rasipanja otpadnog materijala izvan posuda (</w:t>
      </w:r>
      <w:r w:rsidR="004A4885" w:rsidRPr="002F2A9C">
        <w:rPr>
          <w:rFonts w:ascii="Times New Roman" w:eastAsia="Times New Roman" w:hAnsi="Times New Roman" w:cs="Times New Roman"/>
          <w:sz w:val="24"/>
          <w:szCs w:val="24"/>
          <w:lang w:eastAsia="hr-HR"/>
        </w:rPr>
        <w:t>č</w:t>
      </w:r>
      <w:r w:rsidRPr="002F2A9C">
        <w:rPr>
          <w:rFonts w:ascii="Times New Roman" w:eastAsia="Times New Roman" w:hAnsi="Times New Roman" w:cs="Times New Roman"/>
          <w:sz w:val="24"/>
          <w:szCs w:val="24"/>
          <w:lang w:eastAsia="hr-HR"/>
        </w:rPr>
        <w:t>lanak 7</w:t>
      </w:r>
      <w:r w:rsidR="00174AE5" w:rsidRPr="002F2A9C">
        <w:rPr>
          <w:rFonts w:ascii="Times New Roman" w:eastAsia="Times New Roman" w:hAnsi="Times New Roman" w:cs="Times New Roman"/>
          <w:sz w:val="24"/>
          <w:szCs w:val="24"/>
          <w:lang w:eastAsia="hr-HR"/>
        </w:rPr>
        <w:t>9</w:t>
      </w:r>
      <w:r w:rsidRPr="002F2A9C">
        <w:rPr>
          <w:rFonts w:ascii="Times New Roman" w:eastAsia="Times New Roman" w:hAnsi="Times New Roman" w:cs="Times New Roman"/>
          <w:sz w:val="24"/>
          <w:szCs w:val="24"/>
          <w:lang w:eastAsia="hr-HR"/>
        </w:rPr>
        <w:t>. stavak 2.</w:t>
      </w:r>
      <w:r w:rsidR="00E54BDB" w:rsidRPr="002F2A9C">
        <w:rPr>
          <w:rFonts w:ascii="Times New Roman" w:eastAsia="Times New Roman" w:hAnsi="Times New Roman" w:cs="Times New Roman"/>
          <w:sz w:val="24"/>
          <w:szCs w:val="24"/>
          <w:lang w:eastAsia="hr-HR"/>
        </w:rPr>
        <w:t xml:space="preserve"> Odluke</w:t>
      </w:r>
      <w:r w:rsidRPr="002F2A9C">
        <w:rPr>
          <w:rFonts w:ascii="Times New Roman" w:eastAsia="Times New Roman" w:hAnsi="Times New Roman" w:cs="Times New Roman"/>
          <w:sz w:val="24"/>
          <w:szCs w:val="24"/>
          <w:lang w:eastAsia="hr-HR"/>
        </w:rPr>
        <w:t>)</w:t>
      </w:r>
      <w:r w:rsidR="00E54BDB" w:rsidRPr="002F2A9C">
        <w:rPr>
          <w:rFonts w:ascii="Times New Roman" w:eastAsia="Times New Roman" w:hAnsi="Times New Roman" w:cs="Times New Roman"/>
          <w:sz w:val="24"/>
          <w:szCs w:val="24"/>
          <w:lang w:eastAsia="hr-HR"/>
        </w:rPr>
        <w:t>,</w:t>
      </w:r>
    </w:p>
    <w:p w14:paraId="6AB17320" w14:textId="4ABBF730" w:rsidR="00843843" w:rsidRPr="002F2A9C" w:rsidRDefault="00843843" w:rsidP="0084384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parkira vozilo na način da onemogućuje pristup specijalnom vozilu za odvoz otpada ili onemogući odvoz otpada na drugi način (članak 8</w:t>
      </w:r>
      <w:r w:rsidR="00174AE5" w:rsidRPr="002F2A9C">
        <w:rPr>
          <w:rFonts w:ascii="Times New Roman" w:eastAsia="Times New Roman" w:hAnsi="Times New Roman" w:cs="Times New Roman"/>
          <w:sz w:val="24"/>
          <w:szCs w:val="24"/>
          <w:lang w:eastAsia="hr-HR"/>
        </w:rPr>
        <w:t>7</w:t>
      </w:r>
      <w:r w:rsidRPr="002F2A9C">
        <w:rPr>
          <w:rFonts w:ascii="Times New Roman" w:eastAsia="Times New Roman" w:hAnsi="Times New Roman" w:cs="Times New Roman"/>
          <w:sz w:val="24"/>
          <w:szCs w:val="24"/>
          <w:lang w:eastAsia="hr-HR"/>
        </w:rPr>
        <w:t>. Odluke),</w:t>
      </w:r>
    </w:p>
    <w:p w14:paraId="4992F984" w14:textId="294D084F"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ne čisti snijeg i led sukladno odredbama članka </w:t>
      </w:r>
      <w:r w:rsidR="00A11023" w:rsidRPr="002F2A9C">
        <w:rPr>
          <w:rFonts w:ascii="Times New Roman" w:eastAsia="Times New Roman" w:hAnsi="Times New Roman" w:cs="Times New Roman"/>
          <w:sz w:val="24"/>
          <w:szCs w:val="24"/>
          <w:lang w:eastAsia="hr-HR"/>
        </w:rPr>
        <w:t>10</w:t>
      </w:r>
      <w:r w:rsidR="00174AE5" w:rsidRPr="002F2A9C">
        <w:rPr>
          <w:rFonts w:ascii="Times New Roman" w:eastAsia="Times New Roman" w:hAnsi="Times New Roman" w:cs="Times New Roman"/>
          <w:sz w:val="24"/>
          <w:szCs w:val="24"/>
          <w:lang w:eastAsia="hr-HR"/>
        </w:rPr>
        <w:t>2</w:t>
      </w:r>
      <w:r w:rsidRPr="002F2A9C">
        <w:rPr>
          <w:rFonts w:ascii="Times New Roman" w:eastAsia="Times New Roman" w:hAnsi="Times New Roman" w:cs="Times New Roman"/>
          <w:sz w:val="24"/>
          <w:szCs w:val="24"/>
          <w:lang w:eastAsia="hr-HR"/>
        </w:rPr>
        <w:t>. stavaka 1., 2. i 3. Odluke,</w:t>
      </w:r>
    </w:p>
    <w:p w14:paraId="267B1BE4" w14:textId="5E555D91" w:rsidR="00BE0368" w:rsidRPr="002F2A9C" w:rsidRDefault="00BE0368" w:rsidP="00394330">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ne omogući komunalnom redaru nesmetano obavljanje nadzora (članak </w:t>
      </w:r>
      <w:r w:rsidR="002E3394" w:rsidRPr="002F2A9C">
        <w:rPr>
          <w:rFonts w:ascii="Times New Roman" w:eastAsia="Times New Roman" w:hAnsi="Times New Roman" w:cs="Times New Roman"/>
          <w:sz w:val="24"/>
          <w:szCs w:val="24"/>
          <w:lang w:eastAsia="hr-HR"/>
        </w:rPr>
        <w:t>10</w:t>
      </w:r>
      <w:r w:rsidR="00174AE5" w:rsidRPr="002F2A9C">
        <w:rPr>
          <w:rFonts w:ascii="Times New Roman" w:eastAsia="Times New Roman" w:hAnsi="Times New Roman" w:cs="Times New Roman"/>
          <w:sz w:val="24"/>
          <w:szCs w:val="24"/>
          <w:lang w:eastAsia="hr-HR"/>
        </w:rPr>
        <w:t>7</w:t>
      </w:r>
      <w:r w:rsidRPr="002F2A9C">
        <w:rPr>
          <w:rFonts w:ascii="Times New Roman" w:eastAsia="Times New Roman" w:hAnsi="Times New Roman" w:cs="Times New Roman"/>
          <w:sz w:val="24"/>
          <w:szCs w:val="24"/>
          <w:lang w:eastAsia="hr-HR"/>
        </w:rPr>
        <w:t>. stavak 1. Odluke).</w:t>
      </w:r>
    </w:p>
    <w:p w14:paraId="5BE9B29F"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Novčanom kaznom u iznosu od 500,00 kuna kaznit će se i odgovorna osoba u pravnoj osobi koja učini prekršaj iz stavka 1. ovoga članka.</w:t>
      </w:r>
    </w:p>
    <w:p w14:paraId="2F7671D4"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Novčanom kaznom u iznosu od 1.000,00 kuna kaznit će se fizička osoba obrtnik i osoba koja obavlja drugu samostalnu djelatnost koja učini prekršaj iz stavka 1. ovoga članka.</w:t>
      </w:r>
    </w:p>
    <w:p w14:paraId="6DF9935A" w14:textId="77777777" w:rsidR="00BE0368" w:rsidRPr="002F2A9C" w:rsidRDefault="00BE0368" w:rsidP="00BE036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Novčanom kaznom u iznosu od 500,00 kuna kaznit će se fizička osoba koja učini prekršaj iz stavka 1. ov</w:t>
      </w:r>
      <w:r w:rsidR="0005539F" w:rsidRPr="002F2A9C">
        <w:rPr>
          <w:rFonts w:ascii="Times New Roman" w:eastAsia="Times New Roman" w:hAnsi="Times New Roman" w:cs="Times New Roman"/>
          <w:sz w:val="24"/>
          <w:szCs w:val="24"/>
          <w:lang w:eastAsia="hr-HR"/>
        </w:rPr>
        <w:t>oga članka.</w:t>
      </w:r>
    </w:p>
    <w:p w14:paraId="1A96CC86" w14:textId="68DD1900" w:rsidR="00BE0368" w:rsidRPr="002F2A9C" w:rsidRDefault="00BE0368" w:rsidP="0005539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1</w:t>
      </w:r>
      <w:r w:rsidR="00F922B7" w:rsidRPr="002F2A9C">
        <w:rPr>
          <w:rFonts w:ascii="Times New Roman" w:eastAsia="Times New Roman" w:hAnsi="Times New Roman" w:cs="Times New Roman"/>
          <w:b/>
          <w:bCs/>
          <w:color w:val="000000"/>
          <w:sz w:val="24"/>
          <w:szCs w:val="24"/>
          <w:lang w:eastAsia="hr-HR"/>
        </w:rPr>
        <w:t>1</w:t>
      </w:r>
      <w:r w:rsidR="00D84624" w:rsidRPr="002F2A9C">
        <w:rPr>
          <w:rFonts w:ascii="Times New Roman" w:eastAsia="Times New Roman" w:hAnsi="Times New Roman" w:cs="Times New Roman"/>
          <w:b/>
          <w:bCs/>
          <w:color w:val="000000"/>
          <w:sz w:val="24"/>
          <w:szCs w:val="24"/>
          <w:lang w:eastAsia="hr-HR"/>
        </w:rPr>
        <w:t>2</w:t>
      </w:r>
      <w:r w:rsidRPr="002F2A9C">
        <w:rPr>
          <w:rFonts w:ascii="Times New Roman" w:eastAsia="Times New Roman" w:hAnsi="Times New Roman" w:cs="Times New Roman"/>
          <w:b/>
          <w:bCs/>
          <w:color w:val="000000"/>
          <w:sz w:val="24"/>
          <w:szCs w:val="24"/>
          <w:lang w:eastAsia="hr-HR"/>
        </w:rPr>
        <w:t>.</w:t>
      </w:r>
    </w:p>
    <w:p w14:paraId="755BFE53" w14:textId="14628B17" w:rsidR="00F65DDA" w:rsidRPr="002F2A9C" w:rsidRDefault="00BE0368" w:rsidP="00F65DDA">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sz w:val="24"/>
          <w:szCs w:val="24"/>
          <w:lang w:eastAsia="hr-HR"/>
        </w:rPr>
        <w:t xml:space="preserve">Novčanom kaznom u iznosu od 500,00 kn kaznit će se za prekršaj fizička osoba ako na površinama javne namjene konzumira alkoholna pića (članak </w:t>
      </w:r>
      <w:r w:rsidR="00975491" w:rsidRPr="002F2A9C">
        <w:rPr>
          <w:rFonts w:ascii="Times New Roman" w:eastAsia="Times New Roman" w:hAnsi="Times New Roman" w:cs="Times New Roman"/>
          <w:sz w:val="24"/>
          <w:szCs w:val="24"/>
          <w:lang w:eastAsia="hr-HR"/>
        </w:rPr>
        <w:t>7</w:t>
      </w:r>
      <w:r w:rsidR="00174AE5" w:rsidRPr="002F2A9C">
        <w:rPr>
          <w:rFonts w:ascii="Times New Roman" w:eastAsia="Times New Roman" w:hAnsi="Times New Roman" w:cs="Times New Roman"/>
          <w:sz w:val="24"/>
          <w:szCs w:val="24"/>
          <w:lang w:eastAsia="hr-HR"/>
        </w:rPr>
        <w:t>7</w:t>
      </w:r>
      <w:r w:rsidRPr="002F2A9C">
        <w:rPr>
          <w:rFonts w:ascii="Times New Roman" w:eastAsia="Times New Roman" w:hAnsi="Times New Roman" w:cs="Times New Roman"/>
          <w:sz w:val="24"/>
          <w:szCs w:val="24"/>
          <w:lang w:eastAsia="hr-HR"/>
        </w:rPr>
        <w:t>. stavak 1. Odluke).</w:t>
      </w:r>
    </w:p>
    <w:p w14:paraId="450209B8" w14:textId="0839A9D1" w:rsidR="00BE0368" w:rsidRPr="002F2A9C" w:rsidRDefault="00974DF2" w:rsidP="00BE0368">
      <w:pPr>
        <w:spacing w:before="100" w:beforeAutospacing="1" w:after="100" w:after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I</w:t>
      </w:r>
      <w:r w:rsidR="00BE0368" w:rsidRPr="002F2A9C">
        <w:rPr>
          <w:rFonts w:ascii="Times New Roman" w:eastAsia="Times New Roman" w:hAnsi="Times New Roman" w:cs="Times New Roman"/>
          <w:b/>
          <w:bCs/>
          <w:color w:val="000000"/>
          <w:sz w:val="24"/>
          <w:szCs w:val="24"/>
          <w:lang w:eastAsia="hr-HR"/>
        </w:rPr>
        <w:t>X. PRIJELAZNE I ZAVRŠNE ODREDBE</w:t>
      </w:r>
    </w:p>
    <w:p w14:paraId="7A3BBC8B" w14:textId="125D1A47" w:rsidR="00BE0368" w:rsidRPr="002F2A9C" w:rsidRDefault="00BE0368" w:rsidP="0005539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1</w:t>
      </w:r>
      <w:r w:rsidR="00F922B7" w:rsidRPr="002F2A9C">
        <w:rPr>
          <w:rFonts w:ascii="Times New Roman" w:eastAsia="Times New Roman" w:hAnsi="Times New Roman" w:cs="Times New Roman"/>
          <w:b/>
          <w:bCs/>
          <w:color w:val="000000"/>
          <w:sz w:val="24"/>
          <w:szCs w:val="24"/>
          <w:lang w:eastAsia="hr-HR"/>
        </w:rPr>
        <w:t>1</w:t>
      </w:r>
      <w:r w:rsidR="00D84624" w:rsidRPr="002F2A9C">
        <w:rPr>
          <w:rFonts w:ascii="Times New Roman" w:eastAsia="Times New Roman" w:hAnsi="Times New Roman" w:cs="Times New Roman"/>
          <w:b/>
          <w:bCs/>
          <w:color w:val="000000"/>
          <w:sz w:val="24"/>
          <w:szCs w:val="24"/>
          <w:lang w:eastAsia="hr-HR"/>
        </w:rPr>
        <w:t>3</w:t>
      </w:r>
      <w:r w:rsidRPr="002F2A9C">
        <w:rPr>
          <w:rFonts w:ascii="Times New Roman" w:eastAsia="Times New Roman" w:hAnsi="Times New Roman" w:cs="Times New Roman"/>
          <w:b/>
          <w:bCs/>
          <w:color w:val="000000"/>
          <w:sz w:val="24"/>
          <w:szCs w:val="24"/>
          <w:lang w:eastAsia="hr-HR"/>
        </w:rPr>
        <w:t>.</w:t>
      </w:r>
    </w:p>
    <w:p w14:paraId="2C43D9ED" w14:textId="05B31B0B" w:rsidR="00D1774B" w:rsidRPr="002F2A9C" w:rsidRDefault="00BE0368" w:rsidP="0005539F">
      <w:pPr>
        <w:spacing w:before="100" w:beforeAutospacing="1" w:after="100" w:afterAutospacing="1" w:line="240" w:lineRule="auto"/>
        <w:jc w:val="both"/>
        <w:rPr>
          <w:rFonts w:ascii="Times New Roman" w:eastAsia="Times New Roman" w:hAnsi="Times New Roman" w:cs="Times New Roman"/>
          <w:b/>
          <w:bCs/>
          <w:color w:val="000000"/>
          <w:sz w:val="24"/>
          <w:szCs w:val="24"/>
          <w:lang w:eastAsia="hr-HR"/>
        </w:rPr>
      </w:pPr>
      <w:r w:rsidRPr="002F2A9C">
        <w:rPr>
          <w:rFonts w:ascii="Times New Roman" w:eastAsia="Times New Roman" w:hAnsi="Times New Roman" w:cs="Times New Roman"/>
          <w:color w:val="000000"/>
          <w:sz w:val="24"/>
          <w:szCs w:val="24"/>
          <w:lang w:eastAsia="hr-HR"/>
        </w:rPr>
        <w:t>Opći akti Grada iz članaka 7</w:t>
      </w:r>
      <w:r w:rsidR="00E631E7" w:rsidRPr="002F2A9C">
        <w:rPr>
          <w:rFonts w:ascii="Times New Roman" w:eastAsia="Times New Roman" w:hAnsi="Times New Roman" w:cs="Times New Roman"/>
          <w:color w:val="000000"/>
          <w:sz w:val="24"/>
          <w:szCs w:val="24"/>
          <w:lang w:eastAsia="hr-HR"/>
        </w:rPr>
        <w:t xml:space="preserve"> i</w:t>
      </w:r>
      <w:r w:rsidRPr="002F2A9C">
        <w:rPr>
          <w:rFonts w:ascii="Times New Roman" w:eastAsia="Times New Roman" w:hAnsi="Times New Roman" w:cs="Times New Roman"/>
          <w:color w:val="000000"/>
          <w:sz w:val="24"/>
          <w:szCs w:val="24"/>
          <w:lang w:eastAsia="hr-HR"/>
        </w:rPr>
        <w:t xml:space="preserve"> 8. ove Odluke uskladit će se s odredbama ove Odluke u roku od 90 dana od dana njezina stupanja na snagu. </w:t>
      </w:r>
      <w:r w:rsidRPr="002F2A9C">
        <w:rPr>
          <w:rFonts w:ascii="Times New Roman" w:eastAsia="Times New Roman" w:hAnsi="Times New Roman" w:cs="Times New Roman"/>
          <w:b/>
          <w:bCs/>
          <w:color w:val="000000"/>
          <w:sz w:val="24"/>
          <w:szCs w:val="24"/>
          <w:lang w:eastAsia="hr-HR"/>
        </w:rPr>
        <w:t> </w:t>
      </w:r>
    </w:p>
    <w:p w14:paraId="53543C7F" w14:textId="75D5B899" w:rsidR="00BE0368" w:rsidRPr="002F2A9C" w:rsidRDefault="00BE0368" w:rsidP="0005539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11</w:t>
      </w:r>
      <w:r w:rsidR="00D84624" w:rsidRPr="002F2A9C">
        <w:rPr>
          <w:rFonts w:ascii="Times New Roman" w:eastAsia="Times New Roman" w:hAnsi="Times New Roman" w:cs="Times New Roman"/>
          <w:b/>
          <w:bCs/>
          <w:color w:val="000000"/>
          <w:sz w:val="24"/>
          <w:szCs w:val="24"/>
          <w:lang w:eastAsia="hr-HR"/>
        </w:rPr>
        <w:t>4</w:t>
      </w:r>
      <w:r w:rsidRPr="002F2A9C">
        <w:rPr>
          <w:rFonts w:ascii="Times New Roman" w:eastAsia="Times New Roman" w:hAnsi="Times New Roman" w:cs="Times New Roman"/>
          <w:b/>
          <w:bCs/>
          <w:color w:val="000000"/>
          <w:sz w:val="24"/>
          <w:szCs w:val="24"/>
          <w:lang w:eastAsia="hr-HR"/>
        </w:rPr>
        <w:t>.</w:t>
      </w:r>
    </w:p>
    <w:p w14:paraId="61A1B94A" w14:textId="1CB502FB" w:rsidR="00BE0368" w:rsidRPr="002F2A9C" w:rsidRDefault="00BE0368" w:rsidP="0005539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F2A9C">
        <w:rPr>
          <w:rFonts w:ascii="Times New Roman" w:eastAsia="Times New Roman" w:hAnsi="Times New Roman" w:cs="Times New Roman"/>
          <w:color w:val="000000"/>
          <w:sz w:val="24"/>
          <w:szCs w:val="24"/>
          <w:lang w:eastAsia="hr-HR"/>
        </w:rPr>
        <w:t xml:space="preserve">Postupci započeti po odredbama </w:t>
      </w:r>
      <w:r w:rsidR="00662F30" w:rsidRPr="002F2A9C">
        <w:rPr>
          <w:rFonts w:ascii="Times New Roman" w:eastAsia="Times New Roman" w:hAnsi="Times New Roman" w:cs="Times New Roman"/>
          <w:color w:val="000000"/>
          <w:sz w:val="24"/>
          <w:szCs w:val="24"/>
          <w:lang w:eastAsia="hr-HR"/>
        </w:rPr>
        <w:t>Odluke o komunalnom redu Grada Bakra (</w:t>
      </w:r>
      <w:r w:rsidR="00CD17E8">
        <w:rPr>
          <w:rFonts w:ascii="Times New Roman" w:eastAsia="Times New Roman" w:hAnsi="Times New Roman" w:cs="Times New Roman"/>
          <w:color w:val="000000"/>
          <w:sz w:val="24"/>
          <w:szCs w:val="24"/>
          <w:lang w:eastAsia="hr-HR"/>
        </w:rPr>
        <w:t>„</w:t>
      </w:r>
      <w:r w:rsidR="00662F30" w:rsidRPr="002F2A9C">
        <w:rPr>
          <w:rFonts w:ascii="Times New Roman" w:eastAsia="Times New Roman" w:hAnsi="Times New Roman" w:cs="Times New Roman"/>
          <w:color w:val="000000"/>
          <w:sz w:val="24"/>
          <w:szCs w:val="24"/>
          <w:lang w:eastAsia="hr-HR"/>
        </w:rPr>
        <w:t>Službene novine</w:t>
      </w:r>
      <w:r w:rsidR="00CD17E8">
        <w:rPr>
          <w:rFonts w:ascii="Times New Roman" w:eastAsia="Times New Roman" w:hAnsi="Times New Roman" w:cs="Times New Roman"/>
          <w:color w:val="000000"/>
          <w:sz w:val="24"/>
          <w:szCs w:val="24"/>
          <w:lang w:eastAsia="hr-HR"/>
        </w:rPr>
        <w:t>“</w:t>
      </w:r>
      <w:r w:rsidR="00662F30" w:rsidRPr="002F2A9C">
        <w:rPr>
          <w:rFonts w:ascii="Times New Roman" w:eastAsia="Times New Roman" w:hAnsi="Times New Roman" w:cs="Times New Roman"/>
          <w:color w:val="000000"/>
          <w:sz w:val="24"/>
          <w:szCs w:val="24"/>
          <w:lang w:eastAsia="hr-HR"/>
        </w:rPr>
        <w:t xml:space="preserve"> br. 17/03</w:t>
      </w:r>
      <w:r w:rsidR="000E2902">
        <w:rPr>
          <w:rFonts w:ascii="Times New Roman" w:eastAsia="Times New Roman" w:hAnsi="Times New Roman" w:cs="Times New Roman"/>
          <w:color w:val="000000"/>
          <w:sz w:val="24"/>
          <w:szCs w:val="24"/>
          <w:lang w:eastAsia="hr-HR"/>
        </w:rPr>
        <w:t>.</w:t>
      </w:r>
      <w:r w:rsidR="00662F30" w:rsidRPr="002F2A9C">
        <w:rPr>
          <w:rFonts w:ascii="Times New Roman" w:eastAsia="Times New Roman" w:hAnsi="Times New Roman" w:cs="Times New Roman"/>
          <w:color w:val="000000"/>
          <w:sz w:val="24"/>
          <w:szCs w:val="24"/>
          <w:lang w:eastAsia="hr-HR"/>
        </w:rPr>
        <w:t>, 40/08</w:t>
      </w:r>
      <w:r w:rsidR="000E2902">
        <w:rPr>
          <w:rFonts w:ascii="Times New Roman" w:eastAsia="Times New Roman" w:hAnsi="Times New Roman" w:cs="Times New Roman"/>
          <w:color w:val="000000"/>
          <w:sz w:val="24"/>
          <w:szCs w:val="24"/>
          <w:lang w:eastAsia="hr-HR"/>
        </w:rPr>
        <w:t>.</w:t>
      </w:r>
      <w:r w:rsidR="00662F30" w:rsidRPr="002F2A9C">
        <w:rPr>
          <w:rFonts w:ascii="Times New Roman" w:eastAsia="Times New Roman" w:hAnsi="Times New Roman" w:cs="Times New Roman"/>
          <w:color w:val="000000"/>
          <w:sz w:val="24"/>
          <w:szCs w:val="24"/>
          <w:lang w:eastAsia="hr-HR"/>
        </w:rPr>
        <w:t>)</w:t>
      </w:r>
      <w:r w:rsidR="00E61923" w:rsidRPr="002F2A9C">
        <w:rPr>
          <w:rFonts w:ascii="Times New Roman" w:eastAsia="Times New Roman" w:hAnsi="Times New Roman" w:cs="Times New Roman"/>
          <w:color w:val="000000"/>
          <w:sz w:val="24"/>
          <w:szCs w:val="24"/>
          <w:lang w:eastAsia="hr-HR"/>
        </w:rPr>
        <w:t xml:space="preserve"> </w:t>
      </w:r>
      <w:r w:rsidRPr="002F2A9C">
        <w:rPr>
          <w:rFonts w:ascii="Times New Roman" w:eastAsia="Times New Roman" w:hAnsi="Times New Roman" w:cs="Times New Roman"/>
          <w:color w:val="000000"/>
          <w:sz w:val="24"/>
          <w:szCs w:val="24"/>
          <w:lang w:eastAsia="hr-HR"/>
        </w:rPr>
        <w:t>dovršit će se prema odredbama ove Odluke. </w:t>
      </w:r>
    </w:p>
    <w:p w14:paraId="144E2DF8" w14:textId="621CC0FD" w:rsidR="00BE0368" w:rsidRPr="002F2A9C" w:rsidRDefault="00BE0368" w:rsidP="0005539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eastAsia="hr-HR"/>
        </w:rPr>
        <w:t xml:space="preserve">Članak </w:t>
      </w:r>
      <w:r w:rsidR="00233C92" w:rsidRPr="002F2A9C">
        <w:rPr>
          <w:rFonts w:ascii="Times New Roman" w:eastAsia="Times New Roman" w:hAnsi="Times New Roman" w:cs="Times New Roman"/>
          <w:b/>
          <w:bCs/>
          <w:color w:val="000000"/>
          <w:sz w:val="24"/>
          <w:szCs w:val="24"/>
          <w:lang w:eastAsia="hr-HR"/>
        </w:rPr>
        <w:t>11</w:t>
      </w:r>
      <w:r w:rsidR="00D84624" w:rsidRPr="002F2A9C">
        <w:rPr>
          <w:rFonts w:ascii="Times New Roman" w:eastAsia="Times New Roman" w:hAnsi="Times New Roman" w:cs="Times New Roman"/>
          <w:b/>
          <w:bCs/>
          <w:color w:val="000000"/>
          <w:sz w:val="24"/>
          <w:szCs w:val="24"/>
          <w:lang w:eastAsia="hr-HR"/>
        </w:rPr>
        <w:t>5</w:t>
      </w:r>
      <w:r w:rsidRPr="002F2A9C">
        <w:rPr>
          <w:rFonts w:ascii="Times New Roman" w:eastAsia="Times New Roman" w:hAnsi="Times New Roman" w:cs="Times New Roman"/>
          <w:b/>
          <w:bCs/>
          <w:color w:val="000000"/>
          <w:sz w:val="24"/>
          <w:szCs w:val="24"/>
          <w:lang w:eastAsia="hr-HR"/>
        </w:rPr>
        <w:t>.</w:t>
      </w:r>
    </w:p>
    <w:p w14:paraId="16462DA8" w14:textId="5EE6EDC5" w:rsidR="00BE0368" w:rsidRPr="002F2A9C" w:rsidRDefault="00BE0368" w:rsidP="008A22A4">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Danom stupanja na snagu ove Odluke prestaje</w:t>
      </w:r>
      <w:r w:rsidR="003D17FB" w:rsidRPr="002F2A9C">
        <w:rPr>
          <w:rFonts w:ascii="Times New Roman" w:eastAsia="Times New Roman" w:hAnsi="Times New Roman" w:cs="Times New Roman"/>
          <w:color w:val="000000"/>
          <w:sz w:val="24"/>
          <w:szCs w:val="24"/>
          <w:lang w:eastAsia="hr-HR"/>
        </w:rPr>
        <w:t xml:space="preserve"> važiti</w:t>
      </w:r>
      <w:r w:rsidRPr="002F2A9C">
        <w:rPr>
          <w:rFonts w:ascii="Times New Roman" w:eastAsia="Times New Roman" w:hAnsi="Times New Roman" w:cs="Times New Roman"/>
          <w:color w:val="000000"/>
          <w:sz w:val="24"/>
          <w:szCs w:val="24"/>
          <w:lang w:eastAsia="hr-HR"/>
        </w:rPr>
        <w:t xml:space="preserve"> </w:t>
      </w:r>
      <w:r w:rsidR="00E61923" w:rsidRPr="002F2A9C">
        <w:rPr>
          <w:rFonts w:ascii="Times New Roman" w:eastAsia="Times New Roman" w:hAnsi="Times New Roman" w:cs="Times New Roman"/>
          <w:color w:val="000000"/>
          <w:sz w:val="24"/>
          <w:szCs w:val="24"/>
          <w:lang w:eastAsia="hr-HR"/>
        </w:rPr>
        <w:t>Odluk</w:t>
      </w:r>
      <w:r w:rsidR="003D17FB" w:rsidRPr="002F2A9C">
        <w:rPr>
          <w:rFonts w:ascii="Times New Roman" w:eastAsia="Times New Roman" w:hAnsi="Times New Roman" w:cs="Times New Roman"/>
          <w:color w:val="000000"/>
          <w:sz w:val="24"/>
          <w:szCs w:val="24"/>
          <w:lang w:eastAsia="hr-HR"/>
        </w:rPr>
        <w:t>a</w:t>
      </w:r>
      <w:r w:rsidR="00E61923" w:rsidRPr="002F2A9C">
        <w:rPr>
          <w:rFonts w:ascii="Times New Roman" w:eastAsia="Times New Roman" w:hAnsi="Times New Roman" w:cs="Times New Roman"/>
          <w:color w:val="000000"/>
          <w:sz w:val="24"/>
          <w:szCs w:val="24"/>
          <w:lang w:eastAsia="hr-HR"/>
        </w:rPr>
        <w:t xml:space="preserve"> o komunalnom redu Grada Bakra (</w:t>
      </w:r>
      <w:r w:rsidR="00CD17E8">
        <w:rPr>
          <w:rFonts w:ascii="Times New Roman" w:eastAsia="Times New Roman" w:hAnsi="Times New Roman" w:cs="Times New Roman"/>
          <w:color w:val="000000"/>
          <w:sz w:val="24"/>
          <w:szCs w:val="24"/>
          <w:lang w:eastAsia="hr-HR"/>
        </w:rPr>
        <w:t>„</w:t>
      </w:r>
      <w:r w:rsidR="00E61923" w:rsidRPr="002F2A9C">
        <w:rPr>
          <w:rFonts w:ascii="Times New Roman" w:eastAsia="Times New Roman" w:hAnsi="Times New Roman" w:cs="Times New Roman"/>
          <w:color w:val="000000"/>
          <w:sz w:val="24"/>
          <w:szCs w:val="24"/>
          <w:lang w:eastAsia="hr-HR"/>
        </w:rPr>
        <w:t>Službene novine</w:t>
      </w:r>
      <w:r w:rsidR="00CD17E8">
        <w:rPr>
          <w:rFonts w:ascii="Times New Roman" w:eastAsia="Times New Roman" w:hAnsi="Times New Roman" w:cs="Times New Roman"/>
          <w:color w:val="000000"/>
          <w:sz w:val="24"/>
          <w:szCs w:val="24"/>
          <w:lang w:eastAsia="hr-HR"/>
        </w:rPr>
        <w:t>“</w:t>
      </w:r>
      <w:r w:rsidR="00E61923" w:rsidRPr="002F2A9C">
        <w:rPr>
          <w:rFonts w:ascii="Times New Roman" w:eastAsia="Times New Roman" w:hAnsi="Times New Roman" w:cs="Times New Roman"/>
          <w:color w:val="000000"/>
          <w:sz w:val="24"/>
          <w:szCs w:val="24"/>
          <w:lang w:eastAsia="hr-HR"/>
        </w:rPr>
        <w:t xml:space="preserve"> br. 17/03</w:t>
      </w:r>
      <w:r w:rsidR="00A67DD5">
        <w:rPr>
          <w:rFonts w:ascii="Times New Roman" w:eastAsia="Times New Roman" w:hAnsi="Times New Roman" w:cs="Times New Roman"/>
          <w:color w:val="000000"/>
          <w:sz w:val="24"/>
          <w:szCs w:val="24"/>
          <w:lang w:eastAsia="hr-HR"/>
        </w:rPr>
        <w:t>.</w:t>
      </w:r>
      <w:r w:rsidR="00E61923" w:rsidRPr="002F2A9C">
        <w:rPr>
          <w:rFonts w:ascii="Times New Roman" w:eastAsia="Times New Roman" w:hAnsi="Times New Roman" w:cs="Times New Roman"/>
          <w:color w:val="000000"/>
          <w:sz w:val="24"/>
          <w:szCs w:val="24"/>
          <w:lang w:eastAsia="hr-HR"/>
        </w:rPr>
        <w:t>, 40/08</w:t>
      </w:r>
      <w:r w:rsidR="00A67DD5">
        <w:rPr>
          <w:rFonts w:ascii="Times New Roman" w:eastAsia="Times New Roman" w:hAnsi="Times New Roman" w:cs="Times New Roman"/>
          <w:color w:val="000000"/>
          <w:sz w:val="24"/>
          <w:szCs w:val="24"/>
          <w:lang w:eastAsia="hr-HR"/>
        </w:rPr>
        <w:t>.</w:t>
      </w:r>
      <w:r w:rsidR="00E61923" w:rsidRPr="002F2A9C">
        <w:rPr>
          <w:rFonts w:ascii="Times New Roman" w:eastAsia="Times New Roman" w:hAnsi="Times New Roman" w:cs="Times New Roman"/>
          <w:color w:val="000000"/>
          <w:sz w:val="24"/>
          <w:szCs w:val="24"/>
          <w:lang w:eastAsia="hr-HR"/>
        </w:rPr>
        <w:t>)</w:t>
      </w:r>
      <w:r w:rsidR="00E54BDB" w:rsidRPr="002F2A9C">
        <w:rPr>
          <w:rFonts w:ascii="Times New Roman" w:eastAsia="Times New Roman" w:hAnsi="Times New Roman" w:cs="Times New Roman"/>
          <w:color w:val="000000"/>
          <w:sz w:val="24"/>
          <w:szCs w:val="24"/>
          <w:lang w:eastAsia="hr-HR"/>
        </w:rPr>
        <w:t>.</w:t>
      </w:r>
    </w:p>
    <w:p w14:paraId="46177D0F" w14:textId="1F2F2F37" w:rsidR="00BE0368" w:rsidRPr="002F2A9C" w:rsidRDefault="00BE0368" w:rsidP="00880D97">
      <w:pPr>
        <w:spacing w:before="100" w:beforeAutospacing="1" w:after="100" w:afterAutospacing="1" w:line="240" w:lineRule="auto"/>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eastAsia="hr-HR"/>
        </w:rPr>
        <w:t> </w:t>
      </w:r>
    </w:p>
    <w:p w14:paraId="0E25782D" w14:textId="7B1C634D" w:rsidR="00BE0368" w:rsidRPr="002F2A9C" w:rsidRDefault="00BE0368" w:rsidP="00BE0368">
      <w:pPr>
        <w:spacing w:before="100" w:beforeAutospacing="1" w:after="100" w:afterAutospacing="1" w:line="240" w:lineRule="auto"/>
        <w:rPr>
          <w:rFonts w:ascii="Times New Roman" w:eastAsia="Times New Roman" w:hAnsi="Times New Roman" w:cs="Times New Roman"/>
          <w:sz w:val="24"/>
          <w:szCs w:val="24"/>
          <w:lang w:eastAsia="hr-HR"/>
        </w:rPr>
      </w:pPr>
      <w:r w:rsidRPr="002F2A9C">
        <w:rPr>
          <w:rFonts w:ascii="Times New Roman" w:eastAsia="Times New Roman" w:hAnsi="Times New Roman" w:cs="Times New Roman"/>
          <w:color w:val="000000"/>
          <w:sz w:val="24"/>
          <w:szCs w:val="24"/>
          <w:lang w:val="x-none" w:eastAsia="hr-HR"/>
        </w:rPr>
        <w:t xml:space="preserve">KLASA: </w:t>
      </w:r>
      <w:r w:rsidRPr="002F2A9C">
        <w:rPr>
          <w:rFonts w:ascii="Times New Roman" w:eastAsia="Times New Roman" w:hAnsi="Times New Roman" w:cs="Times New Roman"/>
          <w:color w:val="000000"/>
          <w:sz w:val="24"/>
          <w:szCs w:val="24"/>
          <w:lang w:eastAsia="hr-HR"/>
        </w:rPr>
        <w:br/>
      </w:r>
      <w:r w:rsidRPr="002F2A9C">
        <w:rPr>
          <w:rFonts w:ascii="Times New Roman" w:eastAsia="Times New Roman" w:hAnsi="Times New Roman" w:cs="Times New Roman"/>
          <w:color w:val="000000"/>
          <w:sz w:val="24"/>
          <w:szCs w:val="24"/>
          <w:lang w:val="x-none" w:eastAsia="hr-HR"/>
        </w:rPr>
        <w:t xml:space="preserve">URBROJ: </w:t>
      </w:r>
      <w:r w:rsidRPr="002F2A9C">
        <w:rPr>
          <w:rFonts w:ascii="Times New Roman" w:eastAsia="Times New Roman" w:hAnsi="Times New Roman" w:cs="Times New Roman"/>
          <w:color w:val="000000"/>
          <w:sz w:val="24"/>
          <w:szCs w:val="24"/>
          <w:lang w:val="x-none" w:eastAsia="hr-HR"/>
        </w:rPr>
        <w:br/>
        <w:t xml:space="preserve">Rijeka, </w:t>
      </w:r>
      <w:r w:rsidR="0005539F" w:rsidRPr="002F2A9C">
        <w:rPr>
          <w:rFonts w:ascii="Times New Roman" w:eastAsia="Times New Roman" w:hAnsi="Times New Roman" w:cs="Times New Roman"/>
          <w:color w:val="000000"/>
          <w:sz w:val="24"/>
          <w:szCs w:val="24"/>
          <w:lang w:eastAsia="hr-HR"/>
        </w:rPr>
        <w:t>____________</w:t>
      </w:r>
      <w:r w:rsidRPr="002F2A9C">
        <w:rPr>
          <w:rFonts w:ascii="Times New Roman" w:eastAsia="Times New Roman" w:hAnsi="Times New Roman" w:cs="Times New Roman"/>
          <w:color w:val="000000"/>
          <w:sz w:val="24"/>
          <w:szCs w:val="24"/>
          <w:lang w:val="x-none" w:eastAsia="hr-HR"/>
        </w:rPr>
        <w:t xml:space="preserve"> 20</w:t>
      </w:r>
      <w:r w:rsidR="00E54BDB" w:rsidRPr="002F2A9C">
        <w:rPr>
          <w:rFonts w:ascii="Times New Roman" w:eastAsia="Times New Roman" w:hAnsi="Times New Roman" w:cs="Times New Roman"/>
          <w:color w:val="000000"/>
          <w:sz w:val="24"/>
          <w:szCs w:val="24"/>
          <w:lang w:eastAsia="hr-HR"/>
        </w:rPr>
        <w:t>20</w:t>
      </w:r>
      <w:r w:rsidRPr="002F2A9C">
        <w:rPr>
          <w:rFonts w:ascii="Times New Roman" w:eastAsia="Times New Roman" w:hAnsi="Times New Roman" w:cs="Times New Roman"/>
          <w:color w:val="000000"/>
          <w:sz w:val="24"/>
          <w:szCs w:val="24"/>
          <w:lang w:val="x-none" w:eastAsia="hr-HR"/>
        </w:rPr>
        <w:t>.</w:t>
      </w:r>
    </w:p>
    <w:p w14:paraId="23CDE04D" w14:textId="29373461" w:rsidR="00BE0368" w:rsidRPr="002F2A9C" w:rsidRDefault="00BE0368" w:rsidP="00BE0368">
      <w:pPr>
        <w:spacing w:before="100" w:beforeAutospacing="1" w:after="100" w:afterAutospacing="1" w:line="240" w:lineRule="auto"/>
        <w:rPr>
          <w:rFonts w:ascii="Times New Roman" w:eastAsia="Times New Roman" w:hAnsi="Times New Roman" w:cs="Times New Roman"/>
          <w:sz w:val="24"/>
          <w:szCs w:val="24"/>
          <w:lang w:eastAsia="hr-HR"/>
        </w:rPr>
      </w:pPr>
    </w:p>
    <w:p w14:paraId="624CF641" w14:textId="45E1473A" w:rsidR="0031757A" w:rsidRPr="0031757A" w:rsidRDefault="00BE0368" w:rsidP="00E54BDB">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F2A9C">
        <w:rPr>
          <w:rFonts w:ascii="Times New Roman" w:eastAsia="Times New Roman" w:hAnsi="Times New Roman" w:cs="Times New Roman"/>
          <w:b/>
          <w:bCs/>
          <w:color w:val="000000"/>
          <w:sz w:val="24"/>
          <w:szCs w:val="24"/>
          <w:lang w:val="x-none" w:eastAsia="hr-HR"/>
        </w:rPr>
        <w:t xml:space="preserve">GRADSKO VIJEĆE GRADA </w:t>
      </w:r>
      <w:r w:rsidR="0005539F" w:rsidRPr="002F2A9C">
        <w:rPr>
          <w:rFonts w:ascii="Times New Roman" w:eastAsia="Times New Roman" w:hAnsi="Times New Roman" w:cs="Times New Roman"/>
          <w:b/>
          <w:bCs/>
          <w:color w:val="000000"/>
          <w:sz w:val="24"/>
          <w:szCs w:val="24"/>
          <w:lang w:eastAsia="hr-HR"/>
        </w:rPr>
        <w:t>BAKRA</w:t>
      </w:r>
      <w:r w:rsidRPr="002F2A9C">
        <w:rPr>
          <w:rFonts w:ascii="Times New Roman" w:eastAsia="Times New Roman" w:hAnsi="Times New Roman" w:cs="Times New Roman"/>
          <w:b/>
          <w:bCs/>
          <w:color w:val="000000"/>
          <w:sz w:val="24"/>
          <w:szCs w:val="24"/>
          <w:lang w:val="x-none" w:eastAsia="hr-HR"/>
        </w:rPr>
        <w:br/>
      </w:r>
      <w:r w:rsidRPr="002F2A9C">
        <w:rPr>
          <w:rFonts w:ascii="Times New Roman" w:eastAsia="Times New Roman" w:hAnsi="Times New Roman" w:cs="Times New Roman"/>
          <w:b/>
          <w:bCs/>
          <w:color w:val="000000"/>
          <w:sz w:val="24"/>
          <w:szCs w:val="24"/>
          <w:lang w:eastAsia="hr-HR"/>
        </w:rPr>
        <w:t>Predsjednik</w:t>
      </w:r>
      <w:r w:rsidRPr="002F2A9C">
        <w:rPr>
          <w:rFonts w:ascii="Times New Roman" w:eastAsia="Times New Roman" w:hAnsi="Times New Roman" w:cs="Times New Roman"/>
          <w:b/>
          <w:bCs/>
          <w:color w:val="000000"/>
          <w:sz w:val="24"/>
          <w:szCs w:val="24"/>
          <w:lang w:eastAsia="hr-HR"/>
        </w:rPr>
        <w:br/>
        <w:t>Gradskog vijeća</w:t>
      </w:r>
      <w:r w:rsidRPr="002F2A9C">
        <w:rPr>
          <w:rFonts w:ascii="Times New Roman" w:eastAsia="Times New Roman" w:hAnsi="Times New Roman" w:cs="Times New Roman"/>
          <w:b/>
          <w:bCs/>
          <w:color w:val="000000"/>
          <w:sz w:val="24"/>
          <w:szCs w:val="24"/>
          <w:lang w:eastAsia="hr-HR"/>
        </w:rPr>
        <w:br/>
      </w:r>
      <w:r w:rsidR="0005539F" w:rsidRPr="002F2A9C">
        <w:rPr>
          <w:rFonts w:ascii="Times New Roman" w:eastAsia="Times New Roman" w:hAnsi="Times New Roman" w:cs="Times New Roman"/>
          <w:b/>
          <w:bCs/>
          <w:color w:val="000000"/>
          <w:sz w:val="24"/>
          <w:szCs w:val="24"/>
          <w:lang w:eastAsia="hr-HR"/>
        </w:rPr>
        <w:t>Milan Rončević</w:t>
      </w:r>
    </w:p>
    <w:sectPr w:rsidR="0031757A" w:rsidRPr="003175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B5381"/>
    <w:multiLevelType w:val="multilevel"/>
    <w:tmpl w:val="836C5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7078C8"/>
    <w:multiLevelType w:val="hybridMultilevel"/>
    <w:tmpl w:val="9A3A2FFC"/>
    <w:lvl w:ilvl="0" w:tplc="C28E405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5B30AFA"/>
    <w:multiLevelType w:val="multilevel"/>
    <w:tmpl w:val="53BE16E4"/>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D06071"/>
    <w:multiLevelType w:val="hybridMultilevel"/>
    <w:tmpl w:val="655E34C2"/>
    <w:lvl w:ilvl="0" w:tplc="618EDC3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369824E3"/>
    <w:multiLevelType w:val="hybridMultilevel"/>
    <w:tmpl w:val="A358E22E"/>
    <w:lvl w:ilvl="0" w:tplc="618EDC3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9EA0B9D"/>
    <w:multiLevelType w:val="hybridMultilevel"/>
    <w:tmpl w:val="8A8805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CFC4335"/>
    <w:multiLevelType w:val="hybridMultilevel"/>
    <w:tmpl w:val="F69422C6"/>
    <w:lvl w:ilvl="0" w:tplc="618EDC3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3EED4263"/>
    <w:multiLevelType w:val="hybridMultilevel"/>
    <w:tmpl w:val="343C6FA6"/>
    <w:lvl w:ilvl="0" w:tplc="618EDC3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412B4ED4"/>
    <w:multiLevelType w:val="hybridMultilevel"/>
    <w:tmpl w:val="45DA1E64"/>
    <w:lvl w:ilvl="0" w:tplc="618EDC3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45E652A6"/>
    <w:multiLevelType w:val="hybridMultilevel"/>
    <w:tmpl w:val="9C32CC60"/>
    <w:lvl w:ilvl="0" w:tplc="EF2ABBD0">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CCB489C"/>
    <w:multiLevelType w:val="multilevel"/>
    <w:tmpl w:val="6C60FCD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5D1FE4"/>
    <w:multiLevelType w:val="multilevel"/>
    <w:tmpl w:val="34FCE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740F69"/>
    <w:multiLevelType w:val="hybridMultilevel"/>
    <w:tmpl w:val="AD508AA6"/>
    <w:lvl w:ilvl="0" w:tplc="618EDC3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66C4343E"/>
    <w:multiLevelType w:val="hybridMultilevel"/>
    <w:tmpl w:val="077A0CCC"/>
    <w:lvl w:ilvl="0" w:tplc="618EDC3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7E101256"/>
    <w:multiLevelType w:val="multilevel"/>
    <w:tmpl w:val="3760A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1"/>
  </w:num>
  <w:num w:numId="3">
    <w:abstractNumId w:val="10"/>
  </w:num>
  <w:num w:numId="4">
    <w:abstractNumId w:val="14"/>
  </w:num>
  <w:num w:numId="5">
    <w:abstractNumId w:val="0"/>
  </w:num>
  <w:num w:numId="6">
    <w:abstractNumId w:val="9"/>
  </w:num>
  <w:num w:numId="7">
    <w:abstractNumId w:val="7"/>
  </w:num>
  <w:num w:numId="8">
    <w:abstractNumId w:val="8"/>
  </w:num>
  <w:num w:numId="9">
    <w:abstractNumId w:val="4"/>
  </w:num>
  <w:num w:numId="10">
    <w:abstractNumId w:val="3"/>
  </w:num>
  <w:num w:numId="11">
    <w:abstractNumId w:val="1"/>
  </w:num>
  <w:num w:numId="12">
    <w:abstractNumId w:val="13"/>
  </w:num>
  <w:num w:numId="13">
    <w:abstractNumId w:val="5"/>
  </w:num>
  <w:num w:numId="14">
    <w:abstractNumId w:val="6"/>
  </w:num>
  <w:num w:numId="1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993"/>
    <w:rsid w:val="00000CCA"/>
    <w:rsid w:val="00003634"/>
    <w:rsid w:val="00005E71"/>
    <w:rsid w:val="000073F0"/>
    <w:rsid w:val="000076FA"/>
    <w:rsid w:val="00010582"/>
    <w:rsid w:val="000109FB"/>
    <w:rsid w:val="00010F59"/>
    <w:rsid w:val="000163DA"/>
    <w:rsid w:val="00016E37"/>
    <w:rsid w:val="000219F3"/>
    <w:rsid w:val="000313EC"/>
    <w:rsid w:val="00033339"/>
    <w:rsid w:val="00034BAA"/>
    <w:rsid w:val="000361F3"/>
    <w:rsid w:val="00036D13"/>
    <w:rsid w:val="00040453"/>
    <w:rsid w:val="000431A8"/>
    <w:rsid w:val="00045A80"/>
    <w:rsid w:val="0005017C"/>
    <w:rsid w:val="0005021C"/>
    <w:rsid w:val="00050BCC"/>
    <w:rsid w:val="00052373"/>
    <w:rsid w:val="0005539F"/>
    <w:rsid w:val="000560C2"/>
    <w:rsid w:val="0006274A"/>
    <w:rsid w:val="00062A0B"/>
    <w:rsid w:val="0006312C"/>
    <w:rsid w:val="000702BE"/>
    <w:rsid w:val="00072398"/>
    <w:rsid w:val="00074FE3"/>
    <w:rsid w:val="00075004"/>
    <w:rsid w:val="000766D2"/>
    <w:rsid w:val="00080C52"/>
    <w:rsid w:val="00081033"/>
    <w:rsid w:val="00083C4E"/>
    <w:rsid w:val="000857B5"/>
    <w:rsid w:val="000872F8"/>
    <w:rsid w:val="00090BC2"/>
    <w:rsid w:val="00092B3E"/>
    <w:rsid w:val="0009368C"/>
    <w:rsid w:val="00094D93"/>
    <w:rsid w:val="00095DDF"/>
    <w:rsid w:val="000A133A"/>
    <w:rsid w:val="000A2F5F"/>
    <w:rsid w:val="000A49E3"/>
    <w:rsid w:val="000B313F"/>
    <w:rsid w:val="000B5106"/>
    <w:rsid w:val="000B790C"/>
    <w:rsid w:val="000C00B3"/>
    <w:rsid w:val="000C0277"/>
    <w:rsid w:val="000C0287"/>
    <w:rsid w:val="000C142B"/>
    <w:rsid w:val="000C38A0"/>
    <w:rsid w:val="000D1B53"/>
    <w:rsid w:val="000D573D"/>
    <w:rsid w:val="000D7C4A"/>
    <w:rsid w:val="000D7E16"/>
    <w:rsid w:val="000E2902"/>
    <w:rsid w:val="000E46C9"/>
    <w:rsid w:val="000E509D"/>
    <w:rsid w:val="000E50F9"/>
    <w:rsid w:val="000E7989"/>
    <w:rsid w:val="000F17C5"/>
    <w:rsid w:val="000F2343"/>
    <w:rsid w:val="000F4470"/>
    <w:rsid w:val="000F5F4C"/>
    <w:rsid w:val="000F689E"/>
    <w:rsid w:val="000F77A3"/>
    <w:rsid w:val="00101D29"/>
    <w:rsid w:val="001046DE"/>
    <w:rsid w:val="00107C9A"/>
    <w:rsid w:val="00110246"/>
    <w:rsid w:val="00113BA2"/>
    <w:rsid w:val="00117FC3"/>
    <w:rsid w:val="00120F19"/>
    <w:rsid w:val="00123017"/>
    <w:rsid w:val="001233E5"/>
    <w:rsid w:val="00123D71"/>
    <w:rsid w:val="00125B75"/>
    <w:rsid w:val="0012789C"/>
    <w:rsid w:val="00132681"/>
    <w:rsid w:val="00133C7E"/>
    <w:rsid w:val="0013475F"/>
    <w:rsid w:val="001402C7"/>
    <w:rsid w:val="0014249D"/>
    <w:rsid w:val="00142FB0"/>
    <w:rsid w:val="00143766"/>
    <w:rsid w:val="00145CA8"/>
    <w:rsid w:val="00151B6C"/>
    <w:rsid w:val="00151C5C"/>
    <w:rsid w:val="00153045"/>
    <w:rsid w:val="0015377B"/>
    <w:rsid w:val="00155481"/>
    <w:rsid w:val="00162BFD"/>
    <w:rsid w:val="00163B87"/>
    <w:rsid w:val="00163D32"/>
    <w:rsid w:val="00163D6E"/>
    <w:rsid w:val="0017212D"/>
    <w:rsid w:val="00172C08"/>
    <w:rsid w:val="00173310"/>
    <w:rsid w:val="00174A57"/>
    <w:rsid w:val="00174AE5"/>
    <w:rsid w:val="001755D1"/>
    <w:rsid w:val="001767C0"/>
    <w:rsid w:val="00177F1A"/>
    <w:rsid w:val="00182BC4"/>
    <w:rsid w:val="001832D9"/>
    <w:rsid w:val="00183B1B"/>
    <w:rsid w:val="00183EB1"/>
    <w:rsid w:val="00184881"/>
    <w:rsid w:val="001900D4"/>
    <w:rsid w:val="001921F6"/>
    <w:rsid w:val="00192CED"/>
    <w:rsid w:val="001939F7"/>
    <w:rsid w:val="00196B90"/>
    <w:rsid w:val="001979C4"/>
    <w:rsid w:val="001A20A1"/>
    <w:rsid w:val="001A2412"/>
    <w:rsid w:val="001A2846"/>
    <w:rsid w:val="001B1EF9"/>
    <w:rsid w:val="001B4413"/>
    <w:rsid w:val="001C057B"/>
    <w:rsid w:val="001C27BD"/>
    <w:rsid w:val="001C3551"/>
    <w:rsid w:val="001C69C1"/>
    <w:rsid w:val="001C7257"/>
    <w:rsid w:val="001C753A"/>
    <w:rsid w:val="001C7A9B"/>
    <w:rsid w:val="001D176B"/>
    <w:rsid w:val="001D2058"/>
    <w:rsid w:val="001D3AC9"/>
    <w:rsid w:val="001D41D2"/>
    <w:rsid w:val="001D5B9F"/>
    <w:rsid w:val="001D6737"/>
    <w:rsid w:val="001D7E89"/>
    <w:rsid w:val="001E0197"/>
    <w:rsid w:val="001E18F4"/>
    <w:rsid w:val="001E2EA9"/>
    <w:rsid w:val="001E5C08"/>
    <w:rsid w:val="001E785C"/>
    <w:rsid w:val="001E7EAA"/>
    <w:rsid w:val="001F0075"/>
    <w:rsid w:val="001F5E0F"/>
    <w:rsid w:val="001F5ED0"/>
    <w:rsid w:val="001F687C"/>
    <w:rsid w:val="002005AC"/>
    <w:rsid w:val="00201707"/>
    <w:rsid w:val="00201DA8"/>
    <w:rsid w:val="002105DE"/>
    <w:rsid w:val="0021112F"/>
    <w:rsid w:val="00215817"/>
    <w:rsid w:val="00220534"/>
    <w:rsid w:val="0022136B"/>
    <w:rsid w:val="00224489"/>
    <w:rsid w:val="00224747"/>
    <w:rsid w:val="00227461"/>
    <w:rsid w:val="00232E4B"/>
    <w:rsid w:val="00233C92"/>
    <w:rsid w:val="00234B5A"/>
    <w:rsid w:val="00240961"/>
    <w:rsid w:val="002429A9"/>
    <w:rsid w:val="00242E31"/>
    <w:rsid w:val="002445FA"/>
    <w:rsid w:val="00245A37"/>
    <w:rsid w:val="00245A9B"/>
    <w:rsid w:val="00246058"/>
    <w:rsid w:val="00247F65"/>
    <w:rsid w:val="00252D01"/>
    <w:rsid w:val="0026034B"/>
    <w:rsid w:val="00260531"/>
    <w:rsid w:val="0026061D"/>
    <w:rsid w:val="00265194"/>
    <w:rsid w:val="0026588B"/>
    <w:rsid w:val="002666C7"/>
    <w:rsid w:val="00267769"/>
    <w:rsid w:val="002724EF"/>
    <w:rsid w:val="00276260"/>
    <w:rsid w:val="00277121"/>
    <w:rsid w:val="002805D0"/>
    <w:rsid w:val="00280957"/>
    <w:rsid w:val="00283BDD"/>
    <w:rsid w:val="002845F9"/>
    <w:rsid w:val="00286493"/>
    <w:rsid w:val="00286CE5"/>
    <w:rsid w:val="00291481"/>
    <w:rsid w:val="00291F39"/>
    <w:rsid w:val="0029427E"/>
    <w:rsid w:val="00297283"/>
    <w:rsid w:val="00297527"/>
    <w:rsid w:val="002A14E2"/>
    <w:rsid w:val="002A1FF5"/>
    <w:rsid w:val="002A7EEA"/>
    <w:rsid w:val="002B02F6"/>
    <w:rsid w:val="002B1D8F"/>
    <w:rsid w:val="002B4713"/>
    <w:rsid w:val="002B4B28"/>
    <w:rsid w:val="002B747A"/>
    <w:rsid w:val="002C169C"/>
    <w:rsid w:val="002C6289"/>
    <w:rsid w:val="002C794E"/>
    <w:rsid w:val="002C7D75"/>
    <w:rsid w:val="002D1222"/>
    <w:rsid w:val="002D1B6C"/>
    <w:rsid w:val="002D6528"/>
    <w:rsid w:val="002D7E7B"/>
    <w:rsid w:val="002E23BC"/>
    <w:rsid w:val="002E25E3"/>
    <w:rsid w:val="002E3394"/>
    <w:rsid w:val="002E4ED5"/>
    <w:rsid w:val="002E5156"/>
    <w:rsid w:val="002E59EC"/>
    <w:rsid w:val="002E7FEC"/>
    <w:rsid w:val="002F2A9C"/>
    <w:rsid w:val="0030005D"/>
    <w:rsid w:val="00300A1C"/>
    <w:rsid w:val="00300A70"/>
    <w:rsid w:val="00301CEF"/>
    <w:rsid w:val="00302DB6"/>
    <w:rsid w:val="00304FAA"/>
    <w:rsid w:val="003105F9"/>
    <w:rsid w:val="003161F9"/>
    <w:rsid w:val="0031757A"/>
    <w:rsid w:val="00317EC7"/>
    <w:rsid w:val="00321662"/>
    <w:rsid w:val="003224A6"/>
    <w:rsid w:val="00322FA0"/>
    <w:rsid w:val="00322FFE"/>
    <w:rsid w:val="00324BA6"/>
    <w:rsid w:val="003263D1"/>
    <w:rsid w:val="00327988"/>
    <w:rsid w:val="00340274"/>
    <w:rsid w:val="003425F4"/>
    <w:rsid w:val="00342826"/>
    <w:rsid w:val="003437EE"/>
    <w:rsid w:val="003445EC"/>
    <w:rsid w:val="00347AB6"/>
    <w:rsid w:val="00352249"/>
    <w:rsid w:val="00353956"/>
    <w:rsid w:val="00353E49"/>
    <w:rsid w:val="00356776"/>
    <w:rsid w:val="003572EC"/>
    <w:rsid w:val="00357C56"/>
    <w:rsid w:val="00360BB0"/>
    <w:rsid w:val="00362462"/>
    <w:rsid w:val="00367E83"/>
    <w:rsid w:val="003733C0"/>
    <w:rsid w:val="00375290"/>
    <w:rsid w:val="003771C7"/>
    <w:rsid w:val="00380E1A"/>
    <w:rsid w:val="00381A24"/>
    <w:rsid w:val="0038551B"/>
    <w:rsid w:val="00385C63"/>
    <w:rsid w:val="00386B78"/>
    <w:rsid w:val="00393123"/>
    <w:rsid w:val="00394330"/>
    <w:rsid w:val="00395048"/>
    <w:rsid w:val="00395EC3"/>
    <w:rsid w:val="00397668"/>
    <w:rsid w:val="003A0A61"/>
    <w:rsid w:val="003A2195"/>
    <w:rsid w:val="003A2B66"/>
    <w:rsid w:val="003A5673"/>
    <w:rsid w:val="003A6455"/>
    <w:rsid w:val="003A715C"/>
    <w:rsid w:val="003B17A7"/>
    <w:rsid w:val="003B5626"/>
    <w:rsid w:val="003C0EF2"/>
    <w:rsid w:val="003C2273"/>
    <w:rsid w:val="003C6195"/>
    <w:rsid w:val="003C720F"/>
    <w:rsid w:val="003D17FB"/>
    <w:rsid w:val="003D3058"/>
    <w:rsid w:val="003D379C"/>
    <w:rsid w:val="003D3CB9"/>
    <w:rsid w:val="003D5018"/>
    <w:rsid w:val="003D50E4"/>
    <w:rsid w:val="003D6F55"/>
    <w:rsid w:val="003D7DAA"/>
    <w:rsid w:val="003E07AD"/>
    <w:rsid w:val="003E1D93"/>
    <w:rsid w:val="003E2453"/>
    <w:rsid w:val="003E36C9"/>
    <w:rsid w:val="003E426C"/>
    <w:rsid w:val="003E52F7"/>
    <w:rsid w:val="003E6B90"/>
    <w:rsid w:val="003E7E8B"/>
    <w:rsid w:val="003F11F5"/>
    <w:rsid w:val="003F1BC3"/>
    <w:rsid w:val="003F2343"/>
    <w:rsid w:val="003F2F35"/>
    <w:rsid w:val="003F3B0D"/>
    <w:rsid w:val="003F64CF"/>
    <w:rsid w:val="003F68AF"/>
    <w:rsid w:val="003F6FE7"/>
    <w:rsid w:val="0040014A"/>
    <w:rsid w:val="00404AFC"/>
    <w:rsid w:val="00405004"/>
    <w:rsid w:val="004068E3"/>
    <w:rsid w:val="00413110"/>
    <w:rsid w:val="00413523"/>
    <w:rsid w:val="00413860"/>
    <w:rsid w:val="004148B8"/>
    <w:rsid w:val="0041671C"/>
    <w:rsid w:val="00421053"/>
    <w:rsid w:val="0042260D"/>
    <w:rsid w:val="004240DD"/>
    <w:rsid w:val="0042467B"/>
    <w:rsid w:val="00424686"/>
    <w:rsid w:val="00424791"/>
    <w:rsid w:val="0042503A"/>
    <w:rsid w:val="00425628"/>
    <w:rsid w:val="004303ED"/>
    <w:rsid w:val="00431FB5"/>
    <w:rsid w:val="00434C7E"/>
    <w:rsid w:val="00435FA4"/>
    <w:rsid w:val="00436D04"/>
    <w:rsid w:val="00436E84"/>
    <w:rsid w:val="004416A1"/>
    <w:rsid w:val="004504A2"/>
    <w:rsid w:val="00456D8A"/>
    <w:rsid w:val="0045733D"/>
    <w:rsid w:val="00457FF7"/>
    <w:rsid w:val="00461091"/>
    <w:rsid w:val="00462C7E"/>
    <w:rsid w:val="00464D88"/>
    <w:rsid w:val="004657F8"/>
    <w:rsid w:val="004725DD"/>
    <w:rsid w:val="0047367D"/>
    <w:rsid w:val="00475D58"/>
    <w:rsid w:val="00480C1A"/>
    <w:rsid w:val="00480F09"/>
    <w:rsid w:val="0048129B"/>
    <w:rsid w:val="00481F00"/>
    <w:rsid w:val="0048369A"/>
    <w:rsid w:val="00483D91"/>
    <w:rsid w:val="004846EC"/>
    <w:rsid w:val="00485052"/>
    <w:rsid w:val="00491F56"/>
    <w:rsid w:val="00494AB4"/>
    <w:rsid w:val="00494BD2"/>
    <w:rsid w:val="004968D8"/>
    <w:rsid w:val="00496977"/>
    <w:rsid w:val="004A0030"/>
    <w:rsid w:val="004A0D83"/>
    <w:rsid w:val="004A1CB8"/>
    <w:rsid w:val="004A2D48"/>
    <w:rsid w:val="004A2E3E"/>
    <w:rsid w:val="004A3215"/>
    <w:rsid w:val="004A4885"/>
    <w:rsid w:val="004A5D5C"/>
    <w:rsid w:val="004A6362"/>
    <w:rsid w:val="004A6701"/>
    <w:rsid w:val="004B33C6"/>
    <w:rsid w:val="004B5C71"/>
    <w:rsid w:val="004C00DF"/>
    <w:rsid w:val="004C05AA"/>
    <w:rsid w:val="004C3AF6"/>
    <w:rsid w:val="004C4EF8"/>
    <w:rsid w:val="004C68E3"/>
    <w:rsid w:val="004D1223"/>
    <w:rsid w:val="004D1255"/>
    <w:rsid w:val="004D24C5"/>
    <w:rsid w:val="004D3227"/>
    <w:rsid w:val="004D3FAA"/>
    <w:rsid w:val="004D4843"/>
    <w:rsid w:val="004D5227"/>
    <w:rsid w:val="004D5B05"/>
    <w:rsid w:val="004D5BDE"/>
    <w:rsid w:val="004D6F47"/>
    <w:rsid w:val="004E5816"/>
    <w:rsid w:val="004E6A6B"/>
    <w:rsid w:val="004E71DC"/>
    <w:rsid w:val="004E7B28"/>
    <w:rsid w:val="004E7B36"/>
    <w:rsid w:val="004F0655"/>
    <w:rsid w:val="004F4D5D"/>
    <w:rsid w:val="004F6D80"/>
    <w:rsid w:val="00500AF6"/>
    <w:rsid w:val="00503DF1"/>
    <w:rsid w:val="005044AD"/>
    <w:rsid w:val="00505D39"/>
    <w:rsid w:val="005076F2"/>
    <w:rsid w:val="00510136"/>
    <w:rsid w:val="00510738"/>
    <w:rsid w:val="005124D4"/>
    <w:rsid w:val="00512685"/>
    <w:rsid w:val="00512AA2"/>
    <w:rsid w:val="0051388F"/>
    <w:rsid w:val="00513C2B"/>
    <w:rsid w:val="00515AA5"/>
    <w:rsid w:val="00515C68"/>
    <w:rsid w:val="00515CBC"/>
    <w:rsid w:val="00516BE8"/>
    <w:rsid w:val="00521314"/>
    <w:rsid w:val="00524B28"/>
    <w:rsid w:val="005325A1"/>
    <w:rsid w:val="00533677"/>
    <w:rsid w:val="00533E6C"/>
    <w:rsid w:val="00534836"/>
    <w:rsid w:val="005366CA"/>
    <w:rsid w:val="00537650"/>
    <w:rsid w:val="0053783B"/>
    <w:rsid w:val="00541644"/>
    <w:rsid w:val="0054240B"/>
    <w:rsid w:val="00543516"/>
    <w:rsid w:val="00545349"/>
    <w:rsid w:val="00545C6C"/>
    <w:rsid w:val="00545D8B"/>
    <w:rsid w:val="0055092C"/>
    <w:rsid w:val="005539FA"/>
    <w:rsid w:val="0056037F"/>
    <w:rsid w:val="005605C2"/>
    <w:rsid w:val="005608AD"/>
    <w:rsid w:val="0056269A"/>
    <w:rsid w:val="00565032"/>
    <w:rsid w:val="005660EC"/>
    <w:rsid w:val="00566C38"/>
    <w:rsid w:val="005721E7"/>
    <w:rsid w:val="00572972"/>
    <w:rsid w:val="0057514A"/>
    <w:rsid w:val="00575B3C"/>
    <w:rsid w:val="005761D6"/>
    <w:rsid w:val="00582998"/>
    <w:rsid w:val="0058342E"/>
    <w:rsid w:val="00587797"/>
    <w:rsid w:val="00590605"/>
    <w:rsid w:val="005908BB"/>
    <w:rsid w:val="00590FB0"/>
    <w:rsid w:val="0059168E"/>
    <w:rsid w:val="005921A8"/>
    <w:rsid w:val="00596E54"/>
    <w:rsid w:val="00597644"/>
    <w:rsid w:val="005A49C4"/>
    <w:rsid w:val="005A50EA"/>
    <w:rsid w:val="005A58B9"/>
    <w:rsid w:val="005A5F38"/>
    <w:rsid w:val="005A6056"/>
    <w:rsid w:val="005B02CA"/>
    <w:rsid w:val="005B04D6"/>
    <w:rsid w:val="005B18CB"/>
    <w:rsid w:val="005B781E"/>
    <w:rsid w:val="005C0338"/>
    <w:rsid w:val="005C0481"/>
    <w:rsid w:val="005C0C2D"/>
    <w:rsid w:val="005C561F"/>
    <w:rsid w:val="005C673D"/>
    <w:rsid w:val="005D00A5"/>
    <w:rsid w:val="005D1717"/>
    <w:rsid w:val="005D2AF4"/>
    <w:rsid w:val="005D4DC7"/>
    <w:rsid w:val="005D4EEE"/>
    <w:rsid w:val="005E09B3"/>
    <w:rsid w:val="005E0DFA"/>
    <w:rsid w:val="005E3A6F"/>
    <w:rsid w:val="005E6A5D"/>
    <w:rsid w:val="005F0581"/>
    <w:rsid w:val="005F35A6"/>
    <w:rsid w:val="005F3762"/>
    <w:rsid w:val="005F4959"/>
    <w:rsid w:val="005F5411"/>
    <w:rsid w:val="00603F88"/>
    <w:rsid w:val="00604816"/>
    <w:rsid w:val="00605A57"/>
    <w:rsid w:val="00607643"/>
    <w:rsid w:val="00611AF6"/>
    <w:rsid w:val="0061684A"/>
    <w:rsid w:val="0061786D"/>
    <w:rsid w:val="006206FA"/>
    <w:rsid w:val="0062471A"/>
    <w:rsid w:val="00626340"/>
    <w:rsid w:val="006310BE"/>
    <w:rsid w:val="00632269"/>
    <w:rsid w:val="00633947"/>
    <w:rsid w:val="00637F82"/>
    <w:rsid w:val="00642359"/>
    <w:rsid w:val="00643599"/>
    <w:rsid w:val="006449E3"/>
    <w:rsid w:val="00644F1C"/>
    <w:rsid w:val="0064724B"/>
    <w:rsid w:val="0064765F"/>
    <w:rsid w:val="00652E4A"/>
    <w:rsid w:val="0065330E"/>
    <w:rsid w:val="00654334"/>
    <w:rsid w:val="006550EC"/>
    <w:rsid w:val="00655E59"/>
    <w:rsid w:val="00655FFF"/>
    <w:rsid w:val="00656495"/>
    <w:rsid w:val="00660841"/>
    <w:rsid w:val="0066226B"/>
    <w:rsid w:val="00662626"/>
    <w:rsid w:val="00662F30"/>
    <w:rsid w:val="0066348D"/>
    <w:rsid w:val="00666BD2"/>
    <w:rsid w:val="00667BFB"/>
    <w:rsid w:val="00671ACF"/>
    <w:rsid w:val="00674E25"/>
    <w:rsid w:val="00674EDF"/>
    <w:rsid w:val="006755AD"/>
    <w:rsid w:val="00675CC2"/>
    <w:rsid w:val="006767C6"/>
    <w:rsid w:val="00680F22"/>
    <w:rsid w:val="006828E0"/>
    <w:rsid w:val="006849F8"/>
    <w:rsid w:val="00687206"/>
    <w:rsid w:val="006923CC"/>
    <w:rsid w:val="0069330E"/>
    <w:rsid w:val="00695ED0"/>
    <w:rsid w:val="006A5B39"/>
    <w:rsid w:val="006A71BE"/>
    <w:rsid w:val="006B203D"/>
    <w:rsid w:val="006B5D58"/>
    <w:rsid w:val="006C1FCB"/>
    <w:rsid w:val="006C2C02"/>
    <w:rsid w:val="006C3A2B"/>
    <w:rsid w:val="006C3FC0"/>
    <w:rsid w:val="006C414F"/>
    <w:rsid w:val="006C4AC7"/>
    <w:rsid w:val="006D07C8"/>
    <w:rsid w:val="006D19D9"/>
    <w:rsid w:val="006D1D45"/>
    <w:rsid w:val="006D2D68"/>
    <w:rsid w:val="006D3B11"/>
    <w:rsid w:val="006D3BFB"/>
    <w:rsid w:val="006D3DC4"/>
    <w:rsid w:val="006E0236"/>
    <w:rsid w:val="006E1AB7"/>
    <w:rsid w:val="006E243F"/>
    <w:rsid w:val="006E2693"/>
    <w:rsid w:val="006E2E27"/>
    <w:rsid w:val="006E39F7"/>
    <w:rsid w:val="006E4D16"/>
    <w:rsid w:val="006F23E6"/>
    <w:rsid w:val="006F3D8E"/>
    <w:rsid w:val="006F5235"/>
    <w:rsid w:val="00707AEA"/>
    <w:rsid w:val="00707C84"/>
    <w:rsid w:val="00710510"/>
    <w:rsid w:val="007132C5"/>
    <w:rsid w:val="00720DEC"/>
    <w:rsid w:val="0072195F"/>
    <w:rsid w:val="00722B3F"/>
    <w:rsid w:val="00727F89"/>
    <w:rsid w:val="00732FFD"/>
    <w:rsid w:val="00733165"/>
    <w:rsid w:val="007333F6"/>
    <w:rsid w:val="00734ED6"/>
    <w:rsid w:val="00735092"/>
    <w:rsid w:val="0073634D"/>
    <w:rsid w:val="00737A81"/>
    <w:rsid w:val="00741AD7"/>
    <w:rsid w:val="00742E8C"/>
    <w:rsid w:val="00745CCB"/>
    <w:rsid w:val="00746670"/>
    <w:rsid w:val="00747078"/>
    <w:rsid w:val="007517A5"/>
    <w:rsid w:val="007536A3"/>
    <w:rsid w:val="0075635A"/>
    <w:rsid w:val="00756C1F"/>
    <w:rsid w:val="00760D15"/>
    <w:rsid w:val="00763B22"/>
    <w:rsid w:val="00764463"/>
    <w:rsid w:val="00764A8E"/>
    <w:rsid w:val="00773966"/>
    <w:rsid w:val="00783F8A"/>
    <w:rsid w:val="007865E6"/>
    <w:rsid w:val="00790664"/>
    <w:rsid w:val="007916FC"/>
    <w:rsid w:val="00791C04"/>
    <w:rsid w:val="00793C7E"/>
    <w:rsid w:val="007962A6"/>
    <w:rsid w:val="007A2584"/>
    <w:rsid w:val="007A2EAA"/>
    <w:rsid w:val="007A3715"/>
    <w:rsid w:val="007A3CA6"/>
    <w:rsid w:val="007A576A"/>
    <w:rsid w:val="007A63ED"/>
    <w:rsid w:val="007A74E4"/>
    <w:rsid w:val="007B3EEE"/>
    <w:rsid w:val="007C32C1"/>
    <w:rsid w:val="007C3610"/>
    <w:rsid w:val="007C48B2"/>
    <w:rsid w:val="007C4DEB"/>
    <w:rsid w:val="007C4F83"/>
    <w:rsid w:val="007C679E"/>
    <w:rsid w:val="007C72C5"/>
    <w:rsid w:val="007C7B75"/>
    <w:rsid w:val="007C7F38"/>
    <w:rsid w:val="007D3249"/>
    <w:rsid w:val="007D41D9"/>
    <w:rsid w:val="007E00BC"/>
    <w:rsid w:val="007E33D1"/>
    <w:rsid w:val="007E3529"/>
    <w:rsid w:val="007E37E0"/>
    <w:rsid w:val="007E3F90"/>
    <w:rsid w:val="007E745C"/>
    <w:rsid w:val="007E759A"/>
    <w:rsid w:val="007F1B10"/>
    <w:rsid w:val="007F20B8"/>
    <w:rsid w:val="007F25E9"/>
    <w:rsid w:val="007F73C0"/>
    <w:rsid w:val="0080262F"/>
    <w:rsid w:val="008035B6"/>
    <w:rsid w:val="0080550C"/>
    <w:rsid w:val="0081226C"/>
    <w:rsid w:val="008126BE"/>
    <w:rsid w:val="00817E89"/>
    <w:rsid w:val="00817FE6"/>
    <w:rsid w:val="00822348"/>
    <w:rsid w:val="00822657"/>
    <w:rsid w:val="0082286B"/>
    <w:rsid w:val="008235CB"/>
    <w:rsid w:val="00824537"/>
    <w:rsid w:val="00824C43"/>
    <w:rsid w:val="00831D02"/>
    <w:rsid w:val="00837060"/>
    <w:rsid w:val="0084142B"/>
    <w:rsid w:val="0084185C"/>
    <w:rsid w:val="00843843"/>
    <w:rsid w:val="00843F3C"/>
    <w:rsid w:val="00850CDB"/>
    <w:rsid w:val="00851265"/>
    <w:rsid w:val="008551E2"/>
    <w:rsid w:val="00856D2B"/>
    <w:rsid w:val="00861028"/>
    <w:rsid w:val="00862014"/>
    <w:rsid w:val="00862403"/>
    <w:rsid w:val="00863489"/>
    <w:rsid w:val="0086376C"/>
    <w:rsid w:val="008644C6"/>
    <w:rsid w:val="00866096"/>
    <w:rsid w:val="0086648C"/>
    <w:rsid w:val="00867169"/>
    <w:rsid w:val="0087186D"/>
    <w:rsid w:val="00871C75"/>
    <w:rsid w:val="00873948"/>
    <w:rsid w:val="00873A7B"/>
    <w:rsid w:val="00873C4C"/>
    <w:rsid w:val="008745DC"/>
    <w:rsid w:val="00876945"/>
    <w:rsid w:val="008775F1"/>
    <w:rsid w:val="00880D97"/>
    <w:rsid w:val="00881FDA"/>
    <w:rsid w:val="00882116"/>
    <w:rsid w:val="008830E0"/>
    <w:rsid w:val="00883C4B"/>
    <w:rsid w:val="00883D56"/>
    <w:rsid w:val="00884603"/>
    <w:rsid w:val="0088481F"/>
    <w:rsid w:val="00885D25"/>
    <w:rsid w:val="008865E8"/>
    <w:rsid w:val="00892650"/>
    <w:rsid w:val="00895A91"/>
    <w:rsid w:val="0089767F"/>
    <w:rsid w:val="008A04D5"/>
    <w:rsid w:val="008A22A4"/>
    <w:rsid w:val="008A2AC9"/>
    <w:rsid w:val="008A2BDB"/>
    <w:rsid w:val="008A4004"/>
    <w:rsid w:val="008A48FA"/>
    <w:rsid w:val="008A4F67"/>
    <w:rsid w:val="008A7D0A"/>
    <w:rsid w:val="008B0148"/>
    <w:rsid w:val="008B1400"/>
    <w:rsid w:val="008B22E0"/>
    <w:rsid w:val="008B4491"/>
    <w:rsid w:val="008B48A6"/>
    <w:rsid w:val="008B53CD"/>
    <w:rsid w:val="008B5B98"/>
    <w:rsid w:val="008B7EF0"/>
    <w:rsid w:val="008C0053"/>
    <w:rsid w:val="008C0EB6"/>
    <w:rsid w:val="008C119A"/>
    <w:rsid w:val="008C1B28"/>
    <w:rsid w:val="008C222C"/>
    <w:rsid w:val="008C51EC"/>
    <w:rsid w:val="008D037C"/>
    <w:rsid w:val="008D1FD8"/>
    <w:rsid w:val="008D20A2"/>
    <w:rsid w:val="008D28E9"/>
    <w:rsid w:val="008D4DCB"/>
    <w:rsid w:val="008D69C5"/>
    <w:rsid w:val="008E36D3"/>
    <w:rsid w:val="008E53F8"/>
    <w:rsid w:val="008F07BC"/>
    <w:rsid w:val="008F38FD"/>
    <w:rsid w:val="008F7C55"/>
    <w:rsid w:val="00900863"/>
    <w:rsid w:val="00900D4D"/>
    <w:rsid w:val="00900F6F"/>
    <w:rsid w:val="00901981"/>
    <w:rsid w:val="00902D00"/>
    <w:rsid w:val="00910773"/>
    <w:rsid w:val="00911A5E"/>
    <w:rsid w:val="00913109"/>
    <w:rsid w:val="00915944"/>
    <w:rsid w:val="00915E6F"/>
    <w:rsid w:val="0091798F"/>
    <w:rsid w:val="00921631"/>
    <w:rsid w:val="009216AE"/>
    <w:rsid w:val="009223A7"/>
    <w:rsid w:val="00923339"/>
    <w:rsid w:val="00924AC8"/>
    <w:rsid w:val="00932C1D"/>
    <w:rsid w:val="0093330B"/>
    <w:rsid w:val="00942DE3"/>
    <w:rsid w:val="009437D7"/>
    <w:rsid w:val="00943EBD"/>
    <w:rsid w:val="00944241"/>
    <w:rsid w:val="00944D5D"/>
    <w:rsid w:val="00945B7B"/>
    <w:rsid w:val="00947AFF"/>
    <w:rsid w:val="009507BA"/>
    <w:rsid w:val="00952CE9"/>
    <w:rsid w:val="00952D23"/>
    <w:rsid w:val="009543AA"/>
    <w:rsid w:val="00955916"/>
    <w:rsid w:val="00956F75"/>
    <w:rsid w:val="00964CDD"/>
    <w:rsid w:val="00966294"/>
    <w:rsid w:val="0097116E"/>
    <w:rsid w:val="00971A35"/>
    <w:rsid w:val="00974DF2"/>
    <w:rsid w:val="00975491"/>
    <w:rsid w:val="00977B6A"/>
    <w:rsid w:val="00980DC3"/>
    <w:rsid w:val="0098291F"/>
    <w:rsid w:val="00982A04"/>
    <w:rsid w:val="00985053"/>
    <w:rsid w:val="00986878"/>
    <w:rsid w:val="00986C4D"/>
    <w:rsid w:val="0098702A"/>
    <w:rsid w:val="0099158E"/>
    <w:rsid w:val="00991D21"/>
    <w:rsid w:val="00994D8B"/>
    <w:rsid w:val="0099507D"/>
    <w:rsid w:val="009A1BAB"/>
    <w:rsid w:val="009A1CF0"/>
    <w:rsid w:val="009A2388"/>
    <w:rsid w:val="009A3BD5"/>
    <w:rsid w:val="009A5E0D"/>
    <w:rsid w:val="009B3A77"/>
    <w:rsid w:val="009B62F3"/>
    <w:rsid w:val="009C0437"/>
    <w:rsid w:val="009C17E5"/>
    <w:rsid w:val="009C4E03"/>
    <w:rsid w:val="009D49DC"/>
    <w:rsid w:val="009D6B0F"/>
    <w:rsid w:val="009D738F"/>
    <w:rsid w:val="009D7A37"/>
    <w:rsid w:val="009D7E0A"/>
    <w:rsid w:val="009E26FC"/>
    <w:rsid w:val="009E515D"/>
    <w:rsid w:val="009E616B"/>
    <w:rsid w:val="009E7159"/>
    <w:rsid w:val="009E795A"/>
    <w:rsid w:val="009F0C38"/>
    <w:rsid w:val="009F299E"/>
    <w:rsid w:val="009F415C"/>
    <w:rsid w:val="009F4617"/>
    <w:rsid w:val="009F7703"/>
    <w:rsid w:val="00A01156"/>
    <w:rsid w:val="00A020B6"/>
    <w:rsid w:val="00A02C49"/>
    <w:rsid w:val="00A05D58"/>
    <w:rsid w:val="00A078BA"/>
    <w:rsid w:val="00A11023"/>
    <w:rsid w:val="00A11200"/>
    <w:rsid w:val="00A112AD"/>
    <w:rsid w:val="00A11D8D"/>
    <w:rsid w:val="00A12676"/>
    <w:rsid w:val="00A12976"/>
    <w:rsid w:val="00A1311C"/>
    <w:rsid w:val="00A1364B"/>
    <w:rsid w:val="00A13CE2"/>
    <w:rsid w:val="00A16706"/>
    <w:rsid w:val="00A17E7C"/>
    <w:rsid w:val="00A20DA5"/>
    <w:rsid w:val="00A21C67"/>
    <w:rsid w:val="00A222C2"/>
    <w:rsid w:val="00A23958"/>
    <w:rsid w:val="00A242B0"/>
    <w:rsid w:val="00A256DA"/>
    <w:rsid w:val="00A25745"/>
    <w:rsid w:val="00A263A1"/>
    <w:rsid w:val="00A26BFE"/>
    <w:rsid w:val="00A3483F"/>
    <w:rsid w:val="00A35CAA"/>
    <w:rsid w:val="00A364AB"/>
    <w:rsid w:val="00A43041"/>
    <w:rsid w:val="00A440F3"/>
    <w:rsid w:val="00A44377"/>
    <w:rsid w:val="00A4496B"/>
    <w:rsid w:val="00A47507"/>
    <w:rsid w:val="00A47FF5"/>
    <w:rsid w:val="00A51F48"/>
    <w:rsid w:val="00A55DCC"/>
    <w:rsid w:val="00A576CE"/>
    <w:rsid w:val="00A613FD"/>
    <w:rsid w:val="00A61EF3"/>
    <w:rsid w:val="00A630EC"/>
    <w:rsid w:val="00A64C02"/>
    <w:rsid w:val="00A65964"/>
    <w:rsid w:val="00A67DD5"/>
    <w:rsid w:val="00A705F6"/>
    <w:rsid w:val="00A7201E"/>
    <w:rsid w:val="00A7500A"/>
    <w:rsid w:val="00A75AEA"/>
    <w:rsid w:val="00A7766D"/>
    <w:rsid w:val="00A77A1F"/>
    <w:rsid w:val="00A8093F"/>
    <w:rsid w:val="00A80C81"/>
    <w:rsid w:val="00A81604"/>
    <w:rsid w:val="00A85EFB"/>
    <w:rsid w:val="00A92BB3"/>
    <w:rsid w:val="00A94428"/>
    <w:rsid w:val="00A950DD"/>
    <w:rsid w:val="00A96763"/>
    <w:rsid w:val="00A96A78"/>
    <w:rsid w:val="00A978BF"/>
    <w:rsid w:val="00A97C15"/>
    <w:rsid w:val="00AA4BAF"/>
    <w:rsid w:val="00AB18F8"/>
    <w:rsid w:val="00AB2413"/>
    <w:rsid w:val="00AB2BCA"/>
    <w:rsid w:val="00AB556E"/>
    <w:rsid w:val="00AB68F8"/>
    <w:rsid w:val="00AC0485"/>
    <w:rsid w:val="00AC0E3B"/>
    <w:rsid w:val="00AC3E00"/>
    <w:rsid w:val="00AC6B7C"/>
    <w:rsid w:val="00AC729D"/>
    <w:rsid w:val="00AD132A"/>
    <w:rsid w:val="00AD2ADD"/>
    <w:rsid w:val="00AD2E51"/>
    <w:rsid w:val="00AD3C15"/>
    <w:rsid w:val="00AD4452"/>
    <w:rsid w:val="00AD7B01"/>
    <w:rsid w:val="00AE02E6"/>
    <w:rsid w:val="00AE08D2"/>
    <w:rsid w:val="00AE2364"/>
    <w:rsid w:val="00AE47F7"/>
    <w:rsid w:val="00AE487F"/>
    <w:rsid w:val="00AE5AFC"/>
    <w:rsid w:val="00AF1690"/>
    <w:rsid w:val="00AF2C26"/>
    <w:rsid w:val="00AF2F93"/>
    <w:rsid w:val="00AF69C5"/>
    <w:rsid w:val="00B04818"/>
    <w:rsid w:val="00B07C2C"/>
    <w:rsid w:val="00B07D34"/>
    <w:rsid w:val="00B10AA2"/>
    <w:rsid w:val="00B11C8F"/>
    <w:rsid w:val="00B12F97"/>
    <w:rsid w:val="00B1325A"/>
    <w:rsid w:val="00B13A30"/>
    <w:rsid w:val="00B13DDD"/>
    <w:rsid w:val="00B15162"/>
    <w:rsid w:val="00B153C6"/>
    <w:rsid w:val="00B158E7"/>
    <w:rsid w:val="00B159ED"/>
    <w:rsid w:val="00B178D5"/>
    <w:rsid w:val="00B20457"/>
    <w:rsid w:val="00B20466"/>
    <w:rsid w:val="00B207BA"/>
    <w:rsid w:val="00B2439A"/>
    <w:rsid w:val="00B24DB5"/>
    <w:rsid w:val="00B25176"/>
    <w:rsid w:val="00B26CAA"/>
    <w:rsid w:val="00B30A25"/>
    <w:rsid w:val="00B36F5E"/>
    <w:rsid w:val="00B37167"/>
    <w:rsid w:val="00B37E66"/>
    <w:rsid w:val="00B408EC"/>
    <w:rsid w:val="00B4120A"/>
    <w:rsid w:val="00B42CE8"/>
    <w:rsid w:val="00B462E1"/>
    <w:rsid w:val="00B54E6C"/>
    <w:rsid w:val="00B552E9"/>
    <w:rsid w:val="00B55CD5"/>
    <w:rsid w:val="00B56FCB"/>
    <w:rsid w:val="00B64AFC"/>
    <w:rsid w:val="00B6526B"/>
    <w:rsid w:val="00B66185"/>
    <w:rsid w:val="00B70A06"/>
    <w:rsid w:val="00B720B8"/>
    <w:rsid w:val="00B77247"/>
    <w:rsid w:val="00B8059F"/>
    <w:rsid w:val="00B81148"/>
    <w:rsid w:val="00B8202F"/>
    <w:rsid w:val="00B87139"/>
    <w:rsid w:val="00B873C1"/>
    <w:rsid w:val="00B912B8"/>
    <w:rsid w:val="00B92E4E"/>
    <w:rsid w:val="00B9506D"/>
    <w:rsid w:val="00B95566"/>
    <w:rsid w:val="00B95FDE"/>
    <w:rsid w:val="00B9637F"/>
    <w:rsid w:val="00B96B7B"/>
    <w:rsid w:val="00B96BD1"/>
    <w:rsid w:val="00B96C1B"/>
    <w:rsid w:val="00BA1B79"/>
    <w:rsid w:val="00BA61ED"/>
    <w:rsid w:val="00BB3C5D"/>
    <w:rsid w:val="00BB506B"/>
    <w:rsid w:val="00BC0066"/>
    <w:rsid w:val="00BC3AEC"/>
    <w:rsid w:val="00BC571E"/>
    <w:rsid w:val="00BC79A9"/>
    <w:rsid w:val="00BD006B"/>
    <w:rsid w:val="00BD0501"/>
    <w:rsid w:val="00BD073B"/>
    <w:rsid w:val="00BD1ADB"/>
    <w:rsid w:val="00BD3C84"/>
    <w:rsid w:val="00BD4DAE"/>
    <w:rsid w:val="00BD5BEB"/>
    <w:rsid w:val="00BE0368"/>
    <w:rsid w:val="00BE0D45"/>
    <w:rsid w:val="00BE33D9"/>
    <w:rsid w:val="00BE355F"/>
    <w:rsid w:val="00BE4C75"/>
    <w:rsid w:val="00BE6F98"/>
    <w:rsid w:val="00BE6FB0"/>
    <w:rsid w:val="00BF00D8"/>
    <w:rsid w:val="00BF21F9"/>
    <w:rsid w:val="00BF7B7C"/>
    <w:rsid w:val="00C01B7E"/>
    <w:rsid w:val="00C03FA7"/>
    <w:rsid w:val="00C04281"/>
    <w:rsid w:val="00C10803"/>
    <w:rsid w:val="00C10C3B"/>
    <w:rsid w:val="00C1281F"/>
    <w:rsid w:val="00C147D7"/>
    <w:rsid w:val="00C16C36"/>
    <w:rsid w:val="00C23CDE"/>
    <w:rsid w:val="00C2563E"/>
    <w:rsid w:val="00C3497B"/>
    <w:rsid w:val="00C40E05"/>
    <w:rsid w:val="00C44C21"/>
    <w:rsid w:val="00C46491"/>
    <w:rsid w:val="00C53BF1"/>
    <w:rsid w:val="00C5445C"/>
    <w:rsid w:val="00C561A6"/>
    <w:rsid w:val="00C5777E"/>
    <w:rsid w:val="00C605F8"/>
    <w:rsid w:val="00C62130"/>
    <w:rsid w:val="00C62213"/>
    <w:rsid w:val="00C65059"/>
    <w:rsid w:val="00C7028A"/>
    <w:rsid w:val="00C70C78"/>
    <w:rsid w:val="00C742E7"/>
    <w:rsid w:val="00C74D3D"/>
    <w:rsid w:val="00C75374"/>
    <w:rsid w:val="00C77226"/>
    <w:rsid w:val="00C80834"/>
    <w:rsid w:val="00C80AB8"/>
    <w:rsid w:val="00C839AF"/>
    <w:rsid w:val="00C878ED"/>
    <w:rsid w:val="00C87F4D"/>
    <w:rsid w:val="00C93EFA"/>
    <w:rsid w:val="00C952F8"/>
    <w:rsid w:val="00C95414"/>
    <w:rsid w:val="00CB09E2"/>
    <w:rsid w:val="00CB13A0"/>
    <w:rsid w:val="00CB47BB"/>
    <w:rsid w:val="00CB4CB4"/>
    <w:rsid w:val="00CB51B9"/>
    <w:rsid w:val="00CB5675"/>
    <w:rsid w:val="00CB631A"/>
    <w:rsid w:val="00CB7E21"/>
    <w:rsid w:val="00CC1213"/>
    <w:rsid w:val="00CC2017"/>
    <w:rsid w:val="00CC4F90"/>
    <w:rsid w:val="00CC5C76"/>
    <w:rsid w:val="00CC7033"/>
    <w:rsid w:val="00CD0E71"/>
    <w:rsid w:val="00CD109B"/>
    <w:rsid w:val="00CD17E8"/>
    <w:rsid w:val="00CD4F6F"/>
    <w:rsid w:val="00CD6657"/>
    <w:rsid w:val="00CE10B0"/>
    <w:rsid w:val="00CE2230"/>
    <w:rsid w:val="00CE5CB0"/>
    <w:rsid w:val="00CF21CE"/>
    <w:rsid w:val="00CF26AE"/>
    <w:rsid w:val="00D008D6"/>
    <w:rsid w:val="00D03EA1"/>
    <w:rsid w:val="00D05F5E"/>
    <w:rsid w:val="00D1082D"/>
    <w:rsid w:val="00D11398"/>
    <w:rsid w:val="00D15322"/>
    <w:rsid w:val="00D1774B"/>
    <w:rsid w:val="00D21381"/>
    <w:rsid w:val="00D21516"/>
    <w:rsid w:val="00D247FD"/>
    <w:rsid w:val="00D24A35"/>
    <w:rsid w:val="00D25C9C"/>
    <w:rsid w:val="00D32A6B"/>
    <w:rsid w:val="00D33C7D"/>
    <w:rsid w:val="00D34C3C"/>
    <w:rsid w:val="00D413A8"/>
    <w:rsid w:val="00D41A57"/>
    <w:rsid w:val="00D421BF"/>
    <w:rsid w:val="00D42624"/>
    <w:rsid w:val="00D43378"/>
    <w:rsid w:val="00D442BF"/>
    <w:rsid w:val="00D4512C"/>
    <w:rsid w:val="00D4613A"/>
    <w:rsid w:val="00D479F5"/>
    <w:rsid w:val="00D50107"/>
    <w:rsid w:val="00D514DB"/>
    <w:rsid w:val="00D5227C"/>
    <w:rsid w:val="00D524DB"/>
    <w:rsid w:val="00D5770C"/>
    <w:rsid w:val="00D60243"/>
    <w:rsid w:val="00D6440C"/>
    <w:rsid w:val="00D66237"/>
    <w:rsid w:val="00D67234"/>
    <w:rsid w:val="00D70B32"/>
    <w:rsid w:val="00D731EB"/>
    <w:rsid w:val="00D73ACD"/>
    <w:rsid w:val="00D75835"/>
    <w:rsid w:val="00D82890"/>
    <w:rsid w:val="00D83AA9"/>
    <w:rsid w:val="00D84624"/>
    <w:rsid w:val="00D857AD"/>
    <w:rsid w:val="00D86C48"/>
    <w:rsid w:val="00D90508"/>
    <w:rsid w:val="00D939D0"/>
    <w:rsid w:val="00DA0B57"/>
    <w:rsid w:val="00DA4DAF"/>
    <w:rsid w:val="00DA607B"/>
    <w:rsid w:val="00DA7E5B"/>
    <w:rsid w:val="00DB0EFF"/>
    <w:rsid w:val="00DB16B2"/>
    <w:rsid w:val="00DB2B71"/>
    <w:rsid w:val="00DB3BE7"/>
    <w:rsid w:val="00DB78F6"/>
    <w:rsid w:val="00DB7998"/>
    <w:rsid w:val="00DC0465"/>
    <w:rsid w:val="00DC20AE"/>
    <w:rsid w:val="00DC4120"/>
    <w:rsid w:val="00DC462B"/>
    <w:rsid w:val="00DD210E"/>
    <w:rsid w:val="00DE4291"/>
    <w:rsid w:val="00DE6421"/>
    <w:rsid w:val="00DE64F7"/>
    <w:rsid w:val="00DE65F2"/>
    <w:rsid w:val="00DE7EDC"/>
    <w:rsid w:val="00DF1AC4"/>
    <w:rsid w:val="00DF3742"/>
    <w:rsid w:val="00DF5134"/>
    <w:rsid w:val="00DF5184"/>
    <w:rsid w:val="00DF58A0"/>
    <w:rsid w:val="00E0539B"/>
    <w:rsid w:val="00E06533"/>
    <w:rsid w:val="00E10908"/>
    <w:rsid w:val="00E132E0"/>
    <w:rsid w:val="00E1568E"/>
    <w:rsid w:val="00E210E1"/>
    <w:rsid w:val="00E2110B"/>
    <w:rsid w:val="00E23438"/>
    <w:rsid w:val="00E24C9C"/>
    <w:rsid w:val="00E25000"/>
    <w:rsid w:val="00E26AB8"/>
    <w:rsid w:val="00E26B9C"/>
    <w:rsid w:val="00E2732D"/>
    <w:rsid w:val="00E3066A"/>
    <w:rsid w:val="00E31595"/>
    <w:rsid w:val="00E31FB5"/>
    <w:rsid w:val="00E33BB1"/>
    <w:rsid w:val="00E357FD"/>
    <w:rsid w:val="00E407C5"/>
    <w:rsid w:val="00E41F57"/>
    <w:rsid w:val="00E42BF2"/>
    <w:rsid w:val="00E43FBD"/>
    <w:rsid w:val="00E45F2F"/>
    <w:rsid w:val="00E47078"/>
    <w:rsid w:val="00E54BDB"/>
    <w:rsid w:val="00E570C2"/>
    <w:rsid w:val="00E6169B"/>
    <w:rsid w:val="00E61923"/>
    <w:rsid w:val="00E631E7"/>
    <w:rsid w:val="00E73AC6"/>
    <w:rsid w:val="00E758D3"/>
    <w:rsid w:val="00E76CAB"/>
    <w:rsid w:val="00E7797D"/>
    <w:rsid w:val="00E84CFE"/>
    <w:rsid w:val="00E85812"/>
    <w:rsid w:val="00E87998"/>
    <w:rsid w:val="00E87B9F"/>
    <w:rsid w:val="00E9043C"/>
    <w:rsid w:val="00E939A8"/>
    <w:rsid w:val="00E9486C"/>
    <w:rsid w:val="00EA2834"/>
    <w:rsid w:val="00EA380A"/>
    <w:rsid w:val="00EA6BA8"/>
    <w:rsid w:val="00EA703F"/>
    <w:rsid w:val="00EB354C"/>
    <w:rsid w:val="00EB522C"/>
    <w:rsid w:val="00EC02E6"/>
    <w:rsid w:val="00EC2A3B"/>
    <w:rsid w:val="00EC30C8"/>
    <w:rsid w:val="00EC3776"/>
    <w:rsid w:val="00EC3FE0"/>
    <w:rsid w:val="00EC692F"/>
    <w:rsid w:val="00ED1128"/>
    <w:rsid w:val="00ED40CE"/>
    <w:rsid w:val="00ED4ECB"/>
    <w:rsid w:val="00EE0B46"/>
    <w:rsid w:val="00EE2E9E"/>
    <w:rsid w:val="00EE6F54"/>
    <w:rsid w:val="00EE7239"/>
    <w:rsid w:val="00EE7E92"/>
    <w:rsid w:val="00EF114F"/>
    <w:rsid w:val="00EF1CA5"/>
    <w:rsid w:val="00EF31E9"/>
    <w:rsid w:val="00EF3F84"/>
    <w:rsid w:val="00EF67E7"/>
    <w:rsid w:val="00EF7548"/>
    <w:rsid w:val="00EF7993"/>
    <w:rsid w:val="00F0023C"/>
    <w:rsid w:val="00F002A2"/>
    <w:rsid w:val="00F0225C"/>
    <w:rsid w:val="00F02675"/>
    <w:rsid w:val="00F0671B"/>
    <w:rsid w:val="00F06D5A"/>
    <w:rsid w:val="00F07BAF"/>
    <w:rsid w:val="00F11683"/>
    <w:rsid w:val="00F11B47"/>
    <w:rsid w:val="00F15242"/>
    <w:rsid w:val="00F1620C"/>
    <w:rsid w:val="00F166DF"/>
    <w:rsid w:val="00F21E37"/>
    <w:rsid w:val="00F24198"/>
    <w:rsid w:val="00F2531F"/>
    <w:rsid w:val="00F2634C"/>
    <w:rsid w:val="00F27727"/>
    <w:rsid w:val="00F321B8"/>
    <w:rsid w:val="00F348FC"/>
    <w:rsid w:val="00F35A56"/>
    <w:rsid w:val="00F43264"/>
    <w:rsid w:val="00F47F79"/>
    <w:rsid w:val="00F51321"/>
    <w:rsid w:val="00F55ED7"/>
    <w:rsid w:val="00F62A71"/>
    <w:rsid w:val="00F62AE2"/>
    <w:rsid w:val="00F6343E"/>
    <w:rsid w:val="00F65DDA"/>
    <w:rsid w:val="00F66A0A"/>
    <w:rsid w:val="00F66B41"/>
    <w:rsid w:val="00F713AE"/>
    <w:rsid w:val="00F75B9B"/>
    <w:rsid w:val="00F76A8C"/>
    <w:rsid w:val="00F847B1"/>
    <w:rsid w:val="00F872F5"/>
    <w:rsid w:val="00F87630"/>
    <w:rsid w:val="00F8767E"/>
    <w:rsid w:val="00F90038"/>
    <w:rsid w:val="00F922B7"/>
    <w:rsid w:val="00F973B2"/>
    <w:rsid w:val="00F97779"/>
    <w:rsid w:val="00FA201B"/>
    <w:rsid w:val="00FA552A"/>
    <w:rsid w:val="00FA5BBD"/>
    <w:rsid w:val="00FB486B"/>
    <w:rsid w:val="00FB7DC0"/>
    <w:rsid w:val="00FC1086"/>
    <w:rsid w:val="00FC1791"/>
    <w:rsid w:val="00FC216E"/>
    <w:rsid w:val="00FC229E"/>
    <w:rsid w:val="00FC3A11"/>
    <w:rsid w:val="00FC40B1"/>
    <w:rsid w:val="00FC5F20"/>
    <w:rsid w:val="00FC5FCC"/>
    <w:rsid w:val="00FC64D4"/>
    <w:rsid w:val="00FC6573"/>
    <w:rsid w:val="00FD2C97"/>
    <w:rsid w:val="00FE0529"/>
    <w:rsid w:val="00FE2F56"/>
    <w:rsid w:val="00FE4247"/>
    <w:rsid w:val="00FE51E8"/>
    <w:rsid w:val="00FF18D9"/>
    <w:rsid w:val="00FF3F93"/>
    <w:rsid w:val="00FF43E5"/>
    <w:rsid w:val="00FF68A9"/>
    <w:rsid w:val="00FF7178"/>
    <w:rsid w:val="00FF7B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A8AA1"/>
  <w15:chartTrackingRefBased/>
  <w15:docId w15:val="{F7E8B509-E0B0-4179-8016-C870E5D6D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277"/>
    <w:pPr>
      <w:ind w:left="720"/>
      <w:contextualSpacing/>
    </w:pPr>
  </w:style>
  <w:style w:type="paragraph" w:customStyle="1" w:styleId="box454532">
    <w:name w:val="box_454532"/>
    <w:basedOn w:val="Normal"/>
    <w:uiPriority w:val="99"/>
    <w:rsid w:val="0005021C"/>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4050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004"/>
    <w:rPr>
      <w:rFonts w:ascii="Segoe UI" w:hAnsi="Segoe UI" w:cs="Segoe UI"/>
      <w:sz w:val="18"/>
      <w:szCs w:val="18"/>
    </w:rPr>
  </w:style>
  <w:style w:type="paragraph" w:styleId="NormalWeb">
    <w:name w:val="Normal (Web)"/>
    <w:basedOn w:val="Normal"/>
    <w:uiPriority w:val="99"/>
    <w:unhideWhenUsed/>
    <w:rsid w:val="0041671C"/>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fault">
    <w:name w:val="Default"/>
    <w:rsid w:val="00DE64F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17E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49377">
      <w:bodyDiv w:val="1"/>
      <w:marLeft w:val="0"/>
      <w:marRight w:val="0"/>
      <w:marTop w:val="0"/>
      <w:marBottom w:val="0"/>
      <w:divBdr>
        <w:top w:val="none" w:sz="0" w:space="0" w:color="auto"/>
        <w:left w:val="none" w:sz="0" w:space="0" w:color="auto"/>
        <w:bottom w:val="none" w:sz="0" w:space="0" w:color="auto"/>
        <w:right w:val="none" w:sz="0" w:space="0" w:color="auto"/>
      </w:divBdr>
    </w:div>
    <w:div w:id="432866482">
      <w:bodyDiv w:val="1"/>
      <w:marLeft w:val="0"/>
      <w:marRight w:val="0"/>
      <w:marTop w:val="0"/>
      <w:marBottom w:val="0"/>
      <w:divBdr>
        <w:top w:val="none" w:sz="0" w:space="0" w:color="auto"/>
        <w:left w:val="none" w:sz="0" w:space="0" w:color="auto"/>
        <w:bottom w:val="none" w:sz="0" w:space="0" w:color="auto"/>
        <w:right w:val="none" w:sz="0" w:space="0" w:color="auto"/>
      </w:divBdr>
    </w:div>
    <w:div w:id="554202188">
      <w:bodyDiv w:val="1"/>
      <w:marLeft w:val="0"/>
      <w:marRight w:val="0"/>
      <w:marTop w:val="0"/>
      <w:marBottom w:val="0"/>
      <w:divBdr>
        <w:top w:val="none" w:sz="0" w:space="0" w:color="auto"/>
        <w:left w:val="none" w:sz="0" w:space="0" w:color="auto"/>
        <w:bottom w:val="none" w:sz="0" w:space="0" w:color="auto"/>
        <w:right w:val="none" w:sz="0" w:space="0" w:color="auto"/>
      </w:divBdr>
      <w:divsChild>
        <w:div w:id="234972588">
          <w:marLeft w:val="0"/>
          <w:marRight w:val="0"/>
          <w:marTop w:val="0"/>
          <w:marBottom w:val="0"/>
          <w:divBdr>
            <w:top w:val="none" w:sz="0" w:space="0" w:color="auto"/>
            <w:left w:val="none" w:sz="0" w:space="0" w:color="auto"/>
            <w:bottom w:val="none" w:sz="0" w:space="0" w:color="auto"/>
            <w:right w:val="none" w:sz="0" w:space="0" w:color="auto"/>
          </w:divBdr>
          <w:divsChild>
            <w:div w:id="993071339">
              <w:marLeft w:val="0"/>
              <w:marRight w:val="0"/>
              <w:marTop w:val="0"/>
              <w:marBottom w:val="0"/>
              <w:divBdr>
                <w:top w:val="none" w:sz="0" w:space="0" w:color="auto"/>
                <w:left w:val="none" w:sz="0" w:space="0" w:color="auto"/>
                <w:bottom w:val="none" w:sz="0" w:space="0" w:color="auto"/>
                <w:right w:val="none" w:sz="0" w:space="0" w:color="auto"/>
              </w:divBdr>
            </w:div>
            <w:div w:id="19431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3976">
      <w:bodyDiv w:val="1"/>
      <w:marLeft w:val="0"/>
      <w:marRight w:val="0"/>
      <w:marTop w:val="0"/>
      <w:marBottom w:val="0"/>
      <w:divBdr>
        <w:top w:val="none" w:sz="0" w:space="0" w:color="auto"/>
        <w:left w:val="none" w:sz="0" w:space="0" w:color="auto"/>
        <w:bottom w:val="none" w:sz="0" w:space="0" w:color="auto"/>
        <w:right w:val="none" w:sz="0" w:space="0" w:color="auto"/>
      </w:divBdr>
    </w:div>
    <w:div w:id="1179268732">
      <w:bodyDiv w:val="1"/>
      <w:marLeft w:val="0"/>
      <w:marRight w:val="0"/>
      <w:marTop w:val="0"/>
      <w:marBottom w:val="0"/>
      <w:divBdr>
        <w:top w:val="none" w:sz="0" w:space="0" w:color="auto"/>
        <w:left w:val="none" w:sz="0" w:space="0" w:color="auto"/>
        <w:bottom w:val="none" w:sz="0" w:space="0" w:color="auto"/>
        <w:right w:val="none" w:sz="0" w:space="0" w:color="auto"/>
      </w:divBdr>
    </w:div>
    <w:div w:id="1729375843">
      <w:bodyDiv w:val="1"/>
      <w:marLeft w:val="0"/>
      <w:marRight w:val="0"/>
      <w:marTop w:val="0"/>
      <w:marBottom w:val="0"/>
      <w:divBdr>
        <w:top w:val="none" w:sz="0" w:space="0" w:color="auto"/>
        <w:left w:val="none" w:sz="0" w:space="0" w:color="auto"/>
        <w:bottom w:val="none" w:sz="0" w:space="0" w:color="auto"/>
        <w:right w:val="none" w:sz="0" w:space="0" w:color="auto"/>
      </w:divBdr>
    </w:div>
    <w:div w:id="202809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18FA1-AFF4-4584-A6A7-232119351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1383</TotalTime>
  <Pages>1</Pages>
  <Words>10462</Words>
  <Characters>59639</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803</cp:revision>
  <cp:lastPrinted>2020-01-22T12:19:00Z</cp:lastPrinted>
  <dcterms:created xsi:type="dcterms:W3CDTF">2019-11-06T10:55:00Z</dcterms:created>
  <dcterms:modified xsi:type="dcterms:W3CDTF">2020-01-22T12:26:00Z</dcterms:modified>
</cp:coreProperties>
</file>