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92F6" w14:textId="49B25CB6" w:rsidR="00960A6F" w:rsidRPr="00960A6F" w:rsidRDefault="00960A6F" w:rsidP="00960A6F">
      <w:pPr>
        <w:ind w:firstLine="708"/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Na temelju članka 54. stavka 1. Zakona o ustanovama (»Narodne novine«, broj 76/93., 29/97., 47/99., 35/08., 127/19.) i članka 41. stavka 1. Zakona o predškolskom odgoju i obrazovanju (»Narodne novine«, broj 10/97., 107/07., 94/13., 98/19., 57/22.), Upravno vijeće Dječjeg vrtića Bakar, a uz prethodnu suglasnost Osnivača, Gradskog vijeća Grada Bakra (KLASA: ___________________, URBROJ: _____________________ od ________________ 2023. godine), na svojoj __. sjednici održanoj dana __________ 2023. donosi _________________________</w:t>
      </w:r>
    </w:p>
    <w:p w14:paraId="1B01B0BD" w14:textId="30771C41" w:rsidR="00E30AB4" w:rsidRPr="00960A6F" w:rsidRDefault="00E30AB4"/>
    <w:p w14:paraId="6483A5C7" w14:textId="297BBE07" w:rsidR="00960A6F" w:rsidRPr="00960A6F" w:rsidRDefault="00960A6F"/>
    <w:p w14:paraId="0B35DA41" w14:textId="2C029C92" w:rsidR="00960A6F" w:rsidRPr="00960A6F" w:rsidRDefault="00960A6F"/>
    <w:p w14:paraId="7B3D6646" w14:textId="32CB6CF8" w:rsidR="00960A6F" w:rsidRPr="00960A6F" w:rsidRDefault="00960A6F" w:rsidP="00960A6F">
      <w:pPr>
        <w:jc w:val="center"/>
        <w:rPr>
          <w:b/>
          <w:bCs/>
        </w:rPr>
      </w:pPr>
      <w:r w:rsidRPr="00960A6F">
        <w:rPr>
          <w:b/>
          <w:bCs/>
        </w:rPr>
        <w:t>IZMJENE STATUTA DJEČJEG VRTIĆA BAKAR</w:t>
      </w:r>
    </w:p>
    <w:p w14:paraId="3E509410" w14:textId="344CF0D8" w:rsidR="00960A6F" w:rsidRPr="00960A6F" w:rsidRDefault="00960A6F"/>
    <w:p w14:paraId="06C06FCE" w14:textId="24C3C7AA" w:rsidR="00960A6F" w:rsidRPr="00960A6F" w:rsidRDefault="00960A6F" w:rsidP="00960A6F">
      <w:pPr>
        <w:jc w:val="center"/>
      </w:pPr>
      <w:r w:rsidRPr="00960A6F">
        <w:t>Članak 1.</w:t>
      </w:r>
    </w:p>
    <w:p w14:paraId="0397C3B9" w14:textId="77777777" w:rsidR="00960A6F" w:rsidRPr="00960A6F" w:rsidRDefault="00960A6F" w:rsidP="00960A6F">
      <w:pPr>
        <w:ind w:firstLine="708"/>
      </w:pPr>
    </w:p>
    <w:p w14:paraId="215B22F8" w14:textId="05CF7A69" w:rsidR="00960A6F" w:rsidRPr="00960A6F" w:rsidRDefault="00960A6F" w:rsidP="00960A6F">
      <w:pPr>
        <w:ind w:firstLine="708"/>
      </w:pPr>
      <w:r w:rsidRPr="00960A6F">
        <w:t>U Statutu Dječjeg vrtića Bakar KLASA: 025-01/22-01/01, URBROJ: 2170/02-54-01/22-1 od 24. studenoga 2022. godine, u članku 50. mijenjaju se stavci 1. i 2. koji sada glase:</w:t>
      </w:r>
    </w:p>
    <w:p w14:paraId="5F6F195D" w14:textId="5EEE82E8" w:rsidR="00960A6F" w:rsidRPr="00960A6F" w:rsidRDefault="00960A6F" w:rsidP="00960A6F">
      <w:pPr>
        <w:rPr>
          <w:rFonts w:cs="Times New Roman"/>
          <w:szCs w:val="20"/>
        </w:rPr>
      </w:pPr>
      <w:r w:rsidRPr="00960A6F">
        <w:t>»</w:t>
      </w:r>
      <w:r w:rsidRPr="00960A6F">
        <w:rPr>
          <w:rFonts w:cs="Times New Roman"/>
          <w:szCs w:val="20"/>
        </w:rPr>
        <w:t xml:space="preserve">(1) Za ravnatelja vrtića može biti imenovana osoba koja ispunjava sljedeće uvjete: </w:t>
      </w:r>
    </w:p>
    <w:p w14:paraId="442CFA33" w14:textId="10813ADC" w:rsidR="00960A6F" w:rsidRPr="00960A6F" w:rsidRDefault="00960A6F" w:rsidP="00960A6F">
      <w:pPr>
        <w:pStyle w:val="ListParagraph"/>
        <w:numPr>
          <w:ilvl w:val="0"/>
          <w:numId w:val="2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 xml:space="preserve">završen studij odgovarajuće vrste za rad na radnom mjestu odgojitelja ili stručnog suradnika u vrtiću, a koji može biti: </w:t>
      </w:r>
    </w:p>
    <w:p w14:paraId="0C874235" w14:textId="4DF9A4D8" w:rsidR="00960A6F" w:rsidRPr="00960A6F" w:rsidRDefault="00960A6F" w:rsidP="00960A6F">
      <w:pPr>
        <w:pStyle w:val="ListParagraph"/>
        <w:numPr>
          <w:ilvl w:val="0"/>
          <w:numId w:val="4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sveučilišni diplomski studij ili</w:t>
      </w:r>
    </w:p>
    <w:p w14:paraId="3C03B043" w14:textId="181E664F" w:rsidR="00960A6F" w:rsidRPr="00960A6F" w:rsidRDefault="00960A6F" w:rsidP="00960A6F">
      <w:pPr>
        <w:pStyle w:val="ListParagraph"/>
        <w:numPr>
          <w:ilvl w:val="0"/>
          <w:numId w:val="4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integrirani preddiplomski studiji diplomski sveučilišni studij ili</w:t>
      </w:r>
    </w:p>
    <w:p w14:paraId="748DDF57" w14:textId="4CD27FF6" w:rsidR="00960A6F" w:rsidRPr="00960A6F" w:rsidRDefault="00960A6F" w:rsidP="00960A6F">
      <w:pPr>
        <w:pStyle w:val="ListParagraph"/>
        <w:numPr>
          <w:ilvl w:val="0"/>
          <w:numId w:val="4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specijalistički diplomski studij ili</w:t>
      </w:r>
    </w:p>
    <w:p w14:paraId="01BE071E" w14:textId="5764122E" w:rsidR="00960A6F" w:rsidRPr="00960A6F" w:rsidRDefault="00960A6F" w:rsidP="00960A6F">
      <w:pPr>
        <w:pStyle w:val="ListParagraph"/>
        <w:numPr>
          <w:ilvl w:val="0"/>
          <w:numId w:val="4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preddiplomski sveučilišni studij za odgojitelja ili</w:t>
      </w:r>
    </w:p>
    <w:p w14:paraId="7223BCC6" w14:textId="2033B915" w:rsidR="00960A6F" w:rsidRPr="00960A6F" w:rsidRDefault="00960A6F" w:rsidP="00960A6F">
      <w:pPr>
        <w:pStyle w:val="ListParagraph"/>
        <w:numPr>
          <w:ilvl w:val="0"/>
          <w:numId w:val="4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stručni studij odgovarajuće vrste, odnosno studij odgovarajuće vrste kojim je stečena viša stručna sprema odgojitelja u skladu s ranijim propisima</w:t>
      </w:r>
    </w:p>
    <w:p w14:paraId="600DDE95" w14:textId="177C9CE8" w:rsidR="00960A6F" w:rsidRPr="00960A6F" w:rsidRDefault="00960A6F" w:rsidP="00960A6F">
      <w:pPr>
        <w:pStyle w:val="ListParagraph"/>
        <w:numPr>
          <w:ilvl w:val="0"/>
          <w:numId w:val="2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položen stručni ispit za odgojitelja ili stručnog suradnika, osim ako nemaju obvezu polagati stručni ispit u skladu s člankom 56. Zakona o predškolskom odgoju i obrazovanju,</w:t>
      </w:r>
    </w:p>
    <w:p w14:paraId="0F20E534" w14:textId="25236FE4" w:rsidR="00960A6F" w:rsidRPr="00960A6F" w:rsidRDefault="00960A6F" w:rsidP="00960A6F">
      <w:pPr>
        <w:pStyle w:val="ListParagraph"/>
        <w:numPr>
          <w:ilvl w:val="0"/>
          <w:numId w:val="2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najmanje pet godina radnog iskustva u predškolskoj ustanovi na radnome mjestu odgojitelja ili stručnog suradnika.</w:t>
      </w:r>
    </w:p>
    <w:p w14:paraId="088B1FEB" w14:textId="1822754E" w:rsidR="00960A6F" w:rsidRPr="00960A6F" w:rsidRDefault="00960A6F">
      <w:p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(2) Za ravnatelja Vrtića ne može biti imenovana osoba za čiji rad u dječjem vrtiću postoje zapreke iz članka 25. Zakona o predškolskom odgoju i obrazovanju.«</w:t>
      </w:r>
    </w:p>
    <w:p w14:paraId="7CFAE1D0" w14:textId="3FB5D668" w:rsidR="00960A6F" w:rsidRPr="00960A6F" w:rsidRDefault="00960A6F">
      <w:pPr>
        <w:rPr>
          <w:rFonts w:cs="Times New Roman"/>
          <w:szCs w:val="20"/>
        </w:rPr>
      </w:pPr>
    </w:p>
    <w:p w14:paraId="3DEF38B6" w14:textId="087E79AC" w:rsidR="00960A6F" w:rsidRPr="00960A6F" w:rsidRDefault="00960A6F" w:rsidP="00960A6F">
      <w:pPr>
        <w:jc w:val="center"/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Članak 2.</w:t>
      </w:r>
    </w:p>
    <w:p w14:paraId="770E7ED8" w14:textId="77777777" w:rsidR="00960A6F" w:rsidRPr="00960A6F" w:rsidRDefault="00960A6F" w:rsidP="00960A6F">
      <w:pPr>
        <w:jc w:val="center"/>
        <w:rPr>
          <w:rFonts w:cs="Times New Roman"/>
          <w:szCs w:val="20"/>
        </w:rPr>
      </w:pPr>
    </w:p>
    <w:p w14:paraId="033B4B4A" w14:textId="7D193C90" w:rsidR="00960A6F" w:rsidRPr="00960A6F" w:rsidRDefault="00960A6F" w:rsidP="00960A6F">
      <w:pPr>
        <w:ind w:firstLine="708"/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U članku 54. mijenja se stavak 4. koji sada glasi:</w:t>
      </w:r>
    </w:p>
    <w:p w14:paraId="361521AA" w14:textId="77777777" w:rsidR="00960A6F" w:rsidRPr="00960A6F" w:rsidRDefault="00960A6F" w:rsidP="00960A6F">
      <w:p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 xml:space="preserve">(4) Za vršitelja dužnosti ravnatelja može biti imenovana osoba koja ispunjava sljedeće uvjete: </w:t>
      </w:r>
    </w:p>
    <w:p w14:paraId="63B94CEC" w14:textId="4CAA92CD" w:rsidR="00960A6F" w:rsidRPr="00960A6F" w:rsidRDefault="00960A6F" w:rsidP="00960A6F">
      <w:pPr>
        <w:pStyle w:val="ListParagraph"/>
        <w:numPr>
          <w:ilvl w:val="0"/>
          <w:numId w:val="2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završen studij odgovarajuće vrste za rad na radnom mjestu odgojitelja ili stručnog suradnika u dječjem vrtiću, a koji može biti:</w:t>
      </w:r>
    </w:p>
    <w:p w14:paraId="56C8F597" w14:textId="76F2024A" w:rsidR="00960A6F" w:rsidRPr="00960A6F" w:rsidRDefault="00960A6F" w:rsidP="00960A6F">
      <w:pPr>
        <w:pStyle w:val="ListParagraph"/>
        <w:numPr>
          <w:ilvl w:val="0"/>
          <w:numId w:val="7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sveučilišni diplomski studij ili</w:t>
      </w:r>
    </w:p>
    <w:p w14:paraId="7682855B" w14:textId="6A9693BC" w:rsidR="00960A6F" w:rsidRPr="00960A6F" w:rsidRDefault="00960A6F" w:rsidP="00960A6F">
      <w:pPr>
        <w:pStyle w:val="ListParagraph"/>
        <w:numPr>
          <w:ilvl w:val="0"/>
          <w:numId w:val="7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integrirani preddiplomski i diplomski sveučilišni studij ili</w:t>
      </w:r>
    </w:p>
    <w:p w14:paraId="0842FCA8" w14:textId="27E137C1" w:rsidR="00960A6F" w:rsidRPr="00960A6F" w:rsidRDefault="00960A6F" w:rsidP="00960A6F">
      <w:pPr>
        <w:pStyle w:val="ListParagraph"/>
        <w:numPr>
          <w:ilvl w:val="0"/>
          <w:numId w:val="7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specijalistički diplomski stručni studij ili</w:t>
      </w:r>
    </w:p>
    <w:p w14:paraId="0CE3719B" w14:textId="0B5D0CE3" w:rsidR="00960A6F" w:rsidRPr="00960A6F" w:rsidRDefault="00960A6F" w:rsidP="00960A6F">
      <w:pPr>
        <w:pStyle w:val="ListParagraph"/>
        <w:numPr>
          <w:ilvl w:val="0"/>
          <w:numId w:val="7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preddiplomski sveučilišni studij za odgojitelja ili</w:t>
      </w:r>
    </w:p>
    <w:p w14:paraId="0C8A001C" w14:textId="6997A833" w:rsidR="00960A6F" w:rsidRPr="00960A6F" w:rsidRDefault="00960A6F" w:rsidP="00960A6F">
      <w:pPr>
        <w:pStyle w:val="ListParagraph"/>
        <w:numPr>
          <w:ilvl w:val="0"/>
          <w:numId w:val="7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stručni studij odgovarajuće vrste, odnosno studij odgovarajuće vrste kojim je stečena viša stručna sprema odgojitelja u skladu s ranijim propisima</w:t>
      </w:r>
    </w:p>
    <w:p w14:paraId="2532D983" w14:textId="1ED81356" w:rsidR="00960A6F" w:rsidRPr="00960A6F" w:rsidRDefault="00960A6F" w:rsidP="00960A6F">
      <w:pPr>
        <w:pStyle w:val="ListParagraph"/>
        <w:numPr>
          <w:ilvl w:val="0"/>
          <w:numId w:val="2"/>
        </w:num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položen stručni ispit za odgojitelja ili stručnog suradnika, osim ako nema obvezu polagati stručni ispit u skladu s člankom 56. Zakona o predškolskom odgoju i obrazovanju.</w:t>
      </w:r>
    </w:p>
    <w:p w14:paraId="4C355BF2" w14:textId="3D1810A5" w:rsidR="00960A6F" w:rsidRPr="00960A6F" w:rsidRDefault="00960A6F" w:rsidP="00960A6F">
      <w:pPr>
        <w:rPr>
          <w:rFonts w:cs="Times New Roman"/>
          <w:szCs w:val="20"/>
        </w:rPr>
      </w:pPr>
    </w:p>
    <w:p w14:paraId="5F4363B4" w14:textId="70650D32" w:rsidR="00960A6F" w:rsidRPr="00960A6F" w:rsidRDefault="00960A6F" w:rsidP="00960A6F">
      <w:pPr>
        <w:jc w:val="center"/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Članak 3.</w:t>
      </w:r>
    </w:p>
    <w:p w14:paraId="6FB8362A" w14:textId="77777777" w:rsidR="00960A6F" w:rsidRPr="00960A6F" w:rsidRDefault="00960A6F" w:rsidP="00960A6F">
      <w:pPr>
        <w:jc w:val="center"/>
        <w:rPr>
          <w:rFonts w:cs="Times New Roman"/>
          <w:szCs w:val="20"/>
        </w:rPr>
      </w:pPr>
    </w:p>
    <w:p w14:paraId="307B38BA" w14:textId="392F3BFD" w:rsidR="00960A6F" w:rsidRPr="00960A6F" w:rsidRDefault="00960A6F" w:rsidP="00960A6F">
      <w:pPr>
        <w:ind w:firstLine="708"/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Ove Izmjene Statuta stupaju na snagu osmog dana od dana objave na oglasnoj ploči Vrtića.</w:t>
      </w:r>
    </w:p>
    <w:p w14:paraId="641D2AA8" w14:textId="4DFA4F63" w:rsidR="00960A6F" w:rsidRPr="00960A6F" w:rsidRDefault="00960A6F" w:rsidP="00960A6F">
      <w:pPr>
        <w:rPr>
          <w:rFonts w:cs="Times New Roman"/>
          <w:szCs w:val="20"/>
        </w:rPr>
      </w:pPr>
    </w:p>
    <w:p w14:paraId="16C4796F" w14:textId="0902E4F8" w:rsidR="00960A6F" w:rsidRPr="00960A6F" w:rsidRDefault="00960A6F" w:rsidP="00960A6F">
      <w:pPr>
        <w:jc w:val="center"/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Članak 4.</w:t>
      </w:r>
    </w:p>
    <w:p w14:paraId="4F16AD5F" w14:textId="77777777" w:rsidR="00960A6F" w:rsidRPr="00960A6F" w:rsidRDefault="00960A6F" w:rsidP="00960A6F">
      <w:pPr>
        <w:jc w:val="center"/>
        <w:rPr>
          <w:rFonts w:cs="Times New Roman"/>
          <w:szCs w:val="20"/>
        </w:rPr>
      </w:pPr>
    </w:p>
    <w:p w14:paraId="6BA2F303" w14:textId="0D14F2C0" w:rsidR="00960A6F" w:rsidRPr="00960A6F" w:rsidRDefault="00960A6F" w:rsidP="00960A6F">
      <w:pPr>
        <w:ind w:firstLine="708"/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Prijedlog Izmjena Statuta Dječjeg vrtića Bakar utvrđen je na __. sjednici Upravnog vijeća održanoj _______________ 2023. godine.</w:t>
      </w:r>
    </w:p>
    <w:p w14:paraId="023BF95D" w14:textId="77777777" w:rsidR="00960A6F" w:rsidRPr="00960A6F" w:rsidRDefault="00960A6F" w:rsidP="00960A6F">
      <w:pPr>
        <w:jc w:val="center"/>
        <w:rPr>
          <w:rFonts w:cs="Times New Roman"/>
          <w:b/>
          <w:szCs w:val="20"/>
        </w:rPr>
      </w:pPr>
    </w:p>
    <w:p w14:paraId="5A3DDDE0" w14:textId="77B16CF7" w:rsidR="00960A6F" w:rsidRPr="00960A6F" w:rsidRDefault="00960A6F" w:rsidP="00960A6F">
      <w:pPr>
        <w:jc w:val="right"/>
        <w:rPr>
          <w:rFonts w:cs="Times New Roman"/>
          <w:szCs w:val="20"/>
        </w:rPr>
      </w:pPr>
    </w:p>
    <w:p w14:paraId="6CAE28ED" w14:textId="77777777" w:rsidR="00960A6F" w:rsidRPr="00960A6F" w:rsidRDefault="00960A6F" w:rsidP="00960A6F">
      <w:pPr>
        <w:jc w:val="right"/>
        <w:rPr>
          <w:rFonts w:cs="Times New Roman"/>
          <w:szCs w:val="20"/>
        </w:rPr>
      </w:pPr>
    </w:p>
    <w:p w14:paraId="1275C537" w14:textId="77777777" w:rsidR="00960A6F" w:rsidRPr="00960A6F" w:rsidRDefault="00960A6F" w:rsidP="00960A6F">
      <w:pPr>
        <w:jc w:val="right"/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Predsjednica Upravnog vijeća</w:t>
      </w:r>
    </w:p>
    <w:p w14:paraId="4B1B9A48" w14:textId="77777777" w:rsidR="00960A6F" w:rsidRPr="00960A6F" w:rsidRDefault="00960A6F" w:rsidP="00960A6F">
      <w:pPr>
        <w:jc w:val="right"/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Maja Šepac Rožić</w:t>
      </w:r>
    </w:p>
    <w:p w14:paraId="7CFAAB0C" w14:textId="77777777" w:rsidR="00960A6F" w:rsidRPr="00960A6F" w:rsidRDefault="00960A6F" w:rsidP="00960A6F">
      <w:pPr>
        <w:rPr>
          <w:rFonts w:cs="Times New Roman"/>
          <w:szCs w:val="20"/>
        </w:rPr>
      </w:pPr>
    </w:p>
    <w:p w14:paraId="70554486" w14:textId="13DD6F35" w:rsidR="00960A6F" w:rsidRPr="00960A6F" w:rsidRDefault="00960A6F" w:rsidP="00960A6F">
      <w:pPr>
        <w:ind w:firstLine="708"/>
        <w:rPr>
          <w:rFonts w:cs="Times New Roman"/>
          <w:szCs w:val="20"/>
        </w:rPr>
      </w:pPr>
      <w:r w:rsidRPr="00960A6F">
        <w:rPr>
          <w:rFonts w:cs="Times New Roman"/>
          <w:szCs w:val="20"/>
        </w:rPr>
        <w:lastRenderedPageBreak/>
        <w:t xml:space="preserve">Utvrđuje se da je Gradsko vijeće Grada Bakra na ove Izmjene Statuta dalo prethodnu suglasnost na __. sjednici gradskog vijeća održanoj ___________ 2023. godine. </w:t>
      </w:r>
    </w:p>
    <w:p w14:paraId="1232C969" w14:textId="1FE5D640" w:rsidR="00960A6F" w:rsidRPr="00960A6F" w:rsidRDefault="00960A6F" w:rsidP="00960A6F">
      <w:p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Ovaj Statut donesen je na __. sjednici Upravnog vijeća, _____________ 2023. i objavljen na oglasnim pločama Vrtića dana ______ 2023., a stupio je na snagu dana ___________ 2023. godine.</w:t>
      </w:r>
    </w:p>
    <w:p w14:paraId="41657705" w14:textId="77777777" w:rsidR="00960A6F" w:rsidRPr="00960A6F" w:rsidRDefault="00960A6F" w:rsidP="00960A6F">
      <w:pPr>
        <w:rPr>
          <w:rFonts w:cs="Times New Roman"/>
          <w:szCs w:val="20"/>
        </w:rPr>
      </w:pPr>
    </w:p>
    <w:p w14:paraId="6C93C54B" w14:textId="2942B01E" w:rsidR="00960A6F" w:rsidRPr="00960A6F" w:rsidRDefault="00960A6F" w:rsidP="00960A6F">
      <w:p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KLASA: _</w:t>
      </w:r>
    </w:p>
    <w:p w14:paraId="7C04BD36" w14:textId="73D557B6" w:rsidR="00960A6F" w:rsidRPr="00960A6F" w:rsidRDefault="00960A6F" w:rsidP="00960A6F">
      <w:p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URBROJ: _</w:t>
      </w:r>
    </w:p>
    <w:p w14:paraId="5CDBC145" w14:textId="4CAA7D44" w:rsidR="00960A6F" w:rsidRPr="00960A6F" w:rsidRDefault="00960A6F" w:rsidP="00960A6F">
      <w:pPr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Bakar, _</w:t>
      </w:r>
    </w:p>
    <w:p w14:paraId="75924942" w14:textId="77777777" w:rsidR="00960A6F" w:rsidRPr="00960A6F" w:rsidRDefault="00960A6F" w:rsidP="00960A6F">
      <w:pPr>
        <w:jc w:val="right"/>
        <w:rPr>
          <w:rFonts w:cs="Times New Roman"/>
          <w:szCs w:val="20"/>
        </w:rPr>
      </w:pPr>
    </w:p>
    <w:p w14:paraId="081156FA" w14:textId="77777777" w:rsidR="00960A6F" w:rsidRPr="00960A6F" w:rsidRDefault="00960A6F" w:rsidP="00960A6F">
      <w:pPr>
        <w:jc w:val="right"/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RAVNATELJICA</w:t>
      </w:r>
    </w:p>
    <w:p w14:paraId="1C425AD0" w14:textId="77777777" w:rsidR="00960A6F" w:rsidRPr="00C70DD5" w:rsidRDefault="00960A6F" w:rsidP="00960A6F">
      <w:pPr>
        <w:jc w:val="right"/>
        <w:rPr>
          <w:rFonts w:cs="Times New Roman"/>
          <w:szCs w:val="20"/>
        </w:rPr>
      </w:pPr>
      <w:r w:rsidRPr="00960A6F">
        <w:rPr>
          <w:rFonts w:cs="Times New Roman"/>
          <w:szCs w:val="20"/>
        </w:rPr>
        <w:t>Irena Jelenić Aćimović</w:t>
      </w:r>
    </w:p>
    <w:sectPr w:rsidR="00960A6F" w:rsidRPr="00C7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5B44"/>
    <w:multiLevelType w:val="hybridMultilevel"/>
    <w:tmpl w:val="F5E4A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40EBF"/>
    <w:multiLevelType w:val="hybridMultilevel"/>
    <w:tmpl w:val="B3FE8828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355DDB"/>
    <w:multiLevelType w:val="hybridMultilevel"/>
    <w:tmpl w:val="D1B4A228"/>
    <w:lvl w:ilvl="0" w:tplc="6A1044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20B51"/>
    <w:multiLevelType w:val="hybridMultilevel"/>
    <w:tmpl w:val="49DAC620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630B9E"/>
    <w:multiLevelType w:val="hybridMultilevel"/>
    <w:tmpl w:val="131C57FE"/>
    <w:lvl w:ilvl="0" w:tplc="6A1044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50DF6"/>
    <w:multiLevelType w:val="hybridMultilevel"/>
    <w:tmpl w:val="A5C026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06580"/>
    <w:multiLevelType w:val="hybridMultilevel"/>
    <w:tmpl w:val="A96AC1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959126">
    <w:abstractNumId w:val="0"/>
  </w:num>
  <w:num w:numId="2" w16cid:durableId="1700012418">
    <w:abstractNumId w:val="4"/>
  </w:num>
  <w:num w:numId="3" w16cid:durableId="1894930182">
    <w:abstractNumId w:val="6"/>
  </w:num>
  <w:num w:numId="4" w16cid:durableId="1540976008">
    <w:abstractNumId w:val="1"/>
  </w:num>
  <w:num w:numId="5" w16cid:durableId="1072123994">
    <w:abstractNumId w:val="2"/>
  </w:num>
  <w:num w:numId="6" w16cid:durableId="677584276">
    <w:abstractNumId w:val="5"/>
  </w:num>
  <w:num w:numId="7" w16cid:durableId="1079790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6F"/>
    <w:rsid w:val="00356E00"/>
    <w:rsid w:val="003A33B6"/>
    <w:rsid w:val="003B0315"/>
    <w:rsid w:val="00960A6F"/>
    <w:rsid w:val="00A873F3"/>
    <w:rsid w:val="00B26757"/>
    <w:rsid w:val="00C33764"/>
    <w:rsid w:val="00D42810"/>
    <w:rsid w:val="00E30AB4"/>
    <w:rsid w:val="00EA0C00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5274"/>
  <w15:chartTrackingRefBased/>
  <w15:docId w15:val="{5EE8B95D-CE20-40F6-96F7-91ABF95C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6F"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Polić</dc:creator>
  <cp:keywords/>
  <dc:description/>
  <cp:lastModifiedBy>Maja Šepac Rožić</cp:lastModifiedBy>
  <cp:revision>2</cp:revision>
  <dcterms:created xsi:type="dcterms:W3CDTF">2023-02-09T12:24:00Z</dcterms:created>
  <dcterms:modified xsi:type="dcterms:W3CDTF">2023-02-09T12:24:00Z</dcterms:modified>
</cp:coreProperties>
</file>