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F70D0" w14:textId="3D505E43" w:rsidR="007654D1" w:rsidRPr="008D7E85" w:rsidRDefault="00A738AC" w:rsidP="008D7E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ab/>
        <w:t xml:space="preserve">Na temelju </w:t>
      </w:r>
      <w:r w:rsidR="003E4F84" w:rsidRPr="008D7E85">
        <w:rPr>
          <w:rFonts w:ascii="Times New Roman" w:hAnsi="Times New Roman" w:cs="Times New Roman"/>
          <w:sz w:val="20"/>
          <w:szCs w:val="20"/>
        </w:rPr>
        <w:t>članka 37. Zakona o dadiljama (»Narodne novine«, br. 37/13.</w:t>
      </w:r>
      <w:r w:rsidR="008D7E85" w:rsidRPr="008D7E85">
        <w:rPr>
          <w:rFonts w:ascii="Times New Roman" w:hAnsi="Times New Roman" w:cs="Times New Roman"/>
          <w:sz w:val="20"/>
          <w:szCs w:val="20"/>
        </w:rPr>
        <w:t xml:space="preserve"> i 98/19.</w:t>
      </w:r>
      <w:r w:rsidR="003E4F84" w:rsidRPr="008D7E85">
        <w:rPr>
          <w:rFonts w:ascii="Times New Roman" w:hAnsi="Times New Roman" w:cs="Times New Roman"/>
          <w:sz w:val="20"/>
          <w:szCs w:val="20"/>
        </w:rPr>
        <w:t xml:space="preserve">), </w:t>
      </w:r>
      <w:r w:rsidRPr="008D7E85">
        <w:rPr>
          <w:rFonts w:ascii="Times New Roman" w:hAnsi="Times New Roman" w:cs="Times New Roman"/>
          <w:sz w:val="20"/>
          <w:szCs w:val="20"/>
        </w:rPr>
        <w:t>članka 35.</w:t>
      </w:r>
      <w:r w:rsidR="003E4F84" w:rsidRPr="008D7E85">
        <w:rPr>
          <w:rFonts w:ascii="Times New Roman" w:hAnsi="Times New Roman" w:cs="Times New Roman"/>
          <w:sz w:val="20"/>
          <w:szCs w:val="20"/>
        </w:rPr>
        <w:t xml:space="preserve"> stavka 1. točke 2.</w:t>
      </w:r>
      <w:r w:rsidRPr="008D7E85">
        <w:rPr>
          <w:rFonts w:ascii="Times New Roman" w:hAnsi="Times New Roman" w:cs="Times New Roman"/>
          <w:sz w:val="20"/>
          <w:szCs w:val="20"/>
        </w:rPr>
        <w:t xml:space="preserve"> Zakona o lokalnoj i područnoj (regionalnoj) samoupravi</w:t>
      </w:r>
      <w:r w:rsidR="008D7E85" w:rsidRPr="008D7E85">
        <w:rPr>
          <w:rFonts w:ascii="Times New Roman" w:hAnsi="Times New Roman" w:cs="Times New Roman"/>
          <w:sz w:val="20"/>
          <w:szCs w:val="20"/>
        </w:rPr>
        <w:t xml:space="preserve"> (»Narodne novine«, br. 33/01., 60/01., 129/05., 109/07., 36/09., 125/08., 36/09., 150/11., 144/12., 137/15. 123/17., 98/19. i 144/20.) i članka 30. stavka 1. podstavka 3. Statuta Grada Bakra (»Službene novine Grada Bakra«, br. 4/18., 12/18., 4/20., 3/21.</w:t>
      </w:r>
      <w:r w:rsidR="0076106D">
        <w:rPr>
          <w:rFonts w:ascii="Times New Roman" w:hAnsi="Times New Roman" w:cs="Times New Roman"/>
          <w:sz w:val="20"/>
          <w:szCs w:val="20"/>
        </w:rPr>
        <w:t>,</w:t>
      </w:r>
      <w:r w:rsidR="008D7E85" w:rsidRPr="008D7E85">
        <w:rPr>
          <w:rFonts w:ascii="Times New Roman" w:hAnsi="Times New Roman" w:cs="Times New Roman"/>
          <w:sz w:val="20"/>
          <w:szCs w:val="20"/>
        </w:rPr>
        <w:t xml:space="preserve"> 14/21.</w:t>
      </w:r>
      <w:r w:rsidR="0076106D">
        <w:rPr>
          <w:rFonts w:ascii="Times New Roman" w:hAnsi="Times New Roman" w:cs="Times New Roman"/>
          <w:sz w:val="20"/>
          <w:szCs w:val="20"/>
        </w:rPr>
        <w:t>, 10/23., 13/23.</w:t>
      </w:r>
      <w:r w:rsidR="00D3039E">
        <w:rPr>
          <w:rFonts w:ascii="Times New Roman" w:hAnsi="Times New Roman" w:cs="Times New Roman"/>
          <w:sz w:val="20"/>
          <w:szCs w:val="20"/>
        </w:rPr>
        <w:t xml:space="preserve">, </w:t>
      </w:r>
      <w:r w:rsidR="0076106D">
        <w:rPr>
          <w:rFonts w:ascii="Times New Roman" w:hAnsi="Times New Roman" w:cs="Times New Roman"/>
          <w:sz w:val="20"/>
          <w:szCs w:val="20"/>
        </w:rPr>
        <w:t>14/23.</w:t>
      </w:r>
      <w:r w:rsidR="00D3039E">
        <w:rPr>
          <w:rFonts w:ascii="Times New Roman" w:hAnsi="Times New Roman" w:cs="Times New Roman"/>
          <w:sz w:val="20"/>
          <w:szCs w:val="20"/>
        </w:rPr>
        <w:t xml:space="preserve"> i 15/23.</w:t>
      </w:r>
      <w:r w:rsidR="008D7E85" w:rsidRPr="008D7E85">
        <w:rPr>
          <w:rFonts w:ascii="Times New Roman" w:hAnsi="Times New Roman" w:cs="Times New Roman"/>
          <w:sz w:val="20"/>
          <w:szCs w:val="20"/>
        </w:rPr>
        <w:t>)</w:t>
      </w:r>
      <w:r w:rsidR="008D7E85">
        <w:rPr>
          <w:rFonts w:ascii="Times New Roman" w:hAnsi="Times New Roman" w:cs="Times New Roman"/>
          <w:sz w:val="20"/>
          <w:szCs w:val="20"/>
        </w:rPr>
        <w:t xml:space="preserve">, </w:t>
      </w:r>
      <w:r w:rsidRPr="008D7E85">
        <w:rPr>
          <w:rFonts w:ascii="Times New Roman" w:hAnsi="Times New Roman" w:cs="Times New Roman"/>
          <w:sz w:val="20"/>
          <w:szCs w:val="20"/>
        </w:rPr>
        <w:t>Gra</w:t>
      </w:r>
      <w:r w:rsidR="00783772" w:rsidRPr="008D7E85">
        <w:rPr>
          <w:rFonts w:ascii="Times New Roman" w:hAnsi="Times New Roman" w:cs="Times New Roman"/>
          <w:sz w:val="20"/>
          <w:szCs w:val="20"/>
        </w:rPr>
        <w:t>dsko vijeće Grada Bakra je na __</w:t>
      </w:r>
      <w:r w:rsidRPr="008D7E85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783772" w:rsidRPr="008D7E85">
        <w:rPr>
          <w:rFonts w:ascii="Times New Roman" w:hAnsi="Times New Roman" w:cs="Times New Roman"/>
          <w:sz w:val="20"/>
          <w:szCs w:val="20"/>
        </w:rPr>
        <w:t>____________ 20</w:t>
      </w:r>
      <w:r w:rsidR="008D7E85">
        <w:rPr>
          <w:rFonts w:ascii="Times New Roman" w:hAnsi="Times New Roman" w:cs="Times New Roman"/>
          <w:sz w:val="20"/>
          <w:szCs w:val="20"/>
        </w:rPr>
        <w:t>2</w:t>
      </w:r>
      <w:r w:rsidR="00D3039E">
        <w:rPr>
          <w:rFonts w:ascii="Times New Roman" w:hAnsi="Times New Roman" w:cs="Times New Roman"/>
          <w:sz w:val="20"/>
          <w:szCs w:val="20"/>
        </w:rPr>
        <w:t>4</w:t>
      </w:r>
      <w:r w:rsidR="00783772" w:rsidRPr="008D7E85">
        <w:rPr>
          <w:rFonts w:ascii="Times New Roman" w:hAnsi="Times New Roman" w:cs="Times New Roman"/>
          <w:sz w:val="20"/>
          <w:szCs w:val="20"/>
        </w:rPr>
        <w:t xml:space="preserve">. godine donijelo slijedeću </w:t>
      </w:r>
    </w:p>
    <w:p w14:paraId="059F70D1" w14:textId="77777777" w:rsidR="003E4F84" w:rsidRPr="008D7E85" w:rsidRDefault="003E4F84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F70D2" w14:textId="77777777" w:rsidR="004F50DB" w:rsidRPr="008D7E85" w:rsidRDefault="004F50DB" w:rsidP="003E4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200DF9" w14:textId="77777777" w:rsidR="008D7E85" w:rsidRDefault="00F84F13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7E85">
        <w:rPr>
          <w:rFonts w:ascii="Times New Roman" w:hAnsi="Times New Roman" w:cs="Times New Roman"/>
          <w:b/>
          <w:sz w:val="20"/>
          <w:szCs w:val="20"/>
        </w:rPr>
        <w:t>ODLUKU</w:t>
      </w:r>
      <w:r w:rsidR="008D7E8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59F70D4" w14:textId="7EF9527B" w:rsidR="00783772" w:rsidRPr="008D7E85" w:rsidRDefault="008D7E85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izmjenama Odluke </w:t>
      </w:r>
      <w:r w:rsidR="00783772" w:rsidRPr="008D7E85">
        <w:rPr>
          <w:rFonts w:ascii="Times New Roman" w:hAnsi="Times New Roman" w:cs="Times New Roman"/>
          <w:b/>
          <w:sz w:val="20"/>
          <w:szCs w:val="20"/>
        </w:rPr>
        <w:t>o sufinanciranju djelatnosti dadilja na području Grada Bakra</w:t>
      </w:r>
    </w:p>
    <w:p w14:paraId="059F70D5" w14:textId="77777777" w:rsidR="003E4F84" w:rsidRPr="008D7E85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9F70D6" w14:textId="77777777" w:rsidR="004F50DB" w:rsidRPr="008D7E85" w:rsidRDefault="004F50DB" w:rsidP="003E4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9F70D8" w14:textId="7C2FD7F2" w:rsidR="00783772" w:rsidRPr="008D7E85" w:rsidRDefault="000520C5" w:rsidP="000520C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1.</w:t>
      </w:r>
    </w:p>
    <w:p w14:paraId="059F70D9" w14:textId="77777777" w:rsidR="003E4F84" w:rsidRPr="008D7E85" w:rsidRDefault="003E4F84" w:rsidP="003E4F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9F711E" w14:textId="0C109B7C" w:rsidR="00970DD2" w:rsidRDefault="008D7E85" w:rsidP="000520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Odluci o sufinanciranju djelatnosti dadilja na području Grada Bakra (»Službene novine Grada Bakra«, br. 11/17.</w:t>
      </w:r>
      <w:r w:rsidR="00D3039E">
        <w:rPr>
          <w:rFonts w:ascii="Times New Roman" w:hAnsi="Times New Roman" w:cs="Times New Roman"/>
          <w:sz w:val="20"/>
          <w:szCs w:val="20"/>
        </w:rPr>
        <w:t xml:space="preserve">, </w:t>
      </w:r>
      <w:r w:rsidR="0076106D">
        <w:rPr>
          <w:rFonts w:ascii="Times New Roman" w:hAnsi="Times New Roman" w:cs="Times New Roman"/>
          <w:sz w:val="20"/>
          <w:szCs w:val="20"/>
        </w:rPr>
        <w:t>9/22.</w:t>
      </w:r>
      <w:r w:rsidR="00D3039E">
        <w:rPr>
          <w:rFonts w:ascii="Times New Roman" w:hAnsi="Times New Roman" w:cs="Times New Roman"/>
          <w:sz w:val="20"/>
          <w:szCs w:val="20"/>
        </w:rPr>
        <w:t xml:space="preserve"> i</w:t>
      </w:r>
      <w:r w:rsidR="00BB5424">
        <w:rPr>
          <w:rFonts w:ascii="Times New Roman" w:hAnsi="Times New Roman" w:cs="Times New Roman"/>
          <w:sz w:val="20"/>
          <w:szCs w:val="20"/>
        </w:rPr>
        <w:t xml:space="preserve"> 16/23.</w:t>
      </w:r>
      <w:r w:rsidR="00D3039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 mijenja se članak 7.</w:t>
      </w:r>
      <w:r w:rsidR="00E14A93">
        <w:rPr>
          <w:rFonts w:ascii="Times New Roman" w:hAnsi="Times New Roman" w:cs="Times New Roman"/>
          <w:sz w:val="20"/>
          <w:szCs w:val="20"/>
        </w:rPr>
        <w:t xml:space="preserve"> stavak 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86260">
        <w:rPr>
          <w:rFonts w:ascii="Times New Roman" w:hAnsi="Times New Roman" w:cs="Times New Roman"/>
          <w:sz w:val="20"/>
          <w:szCs w:val="20"/>
        </w:rPr>
        <w:t>na način da se riječi: „2</w:t>
      </w:r>
      <w:r w:rsidR="001E32ED">
        <w:rPr>
          <w:rFonts w:ascii="Times New Roman" w:hAnsi="Times New Roman" w:cs="Times New Roman"/>
          <w:sz w:val="20"/>
          <w:szCs w:val="20"/>
        </w:rPr>
        <w:t>72,08 eura</w:t>
      </w:r>
      <w:r w:rsidR="00486260">
        <w:rPr>
          <w:rFonts w:ascii="Times New Roman" w:hAnsi="Times New Roman" w:cs="Times New Roman"/>
          <w:sz w:val="20"/>
          <w:szCs w:val="20"/>
        </w:rPr>
        <w:t>“ zamjenjuju riječima: »</w:t>
      </w:r>
      <w:r w:rsidR="001E32ED">
        <w:rPr>
          <w:rFonts w:ascii="Times New Roman" w:hAnsi="Times New Roman" w:cs="Times New Roman"/>
          <w:sz w:val="20"/>
          <w:szCs w:val="20"/>
        </w:rPr>
        <w:t>325,00</w:t>
      </w:r>
      <w:r w:rsidR="00486260">
        <w:rPr>
          <w:rFonts w:ascii="Times New Roman" w:hAnsi="Times New Roman" w:cs="Times New Roman"/>
          <w:sz w:val="20"/>
          <w:szCs w:val="20"/>
        </w:rPr>
        <w:t xml:space="preserve"> eura«.</w:t>
      </w:r>
    </w:p>
    <w:p w14:paraId="09AC442F" w14:textId="77777777" w:rsidR="00486260" w:rsidRDefault="00486260" w:rsidP="000520C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059F711F" w14:textId="36EEFEA8" w:rsidR="00970DD2" w:rsidRPr="008D7E85" w:rsidRDefault="000520C5" w:rsidP="000520C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</w:t>
      </w:r>
    </w:p>
    <w:p w14:paraId="059F7120" w14:textId="77777777" w:rsidR="00970DD2" w:rsidRPr="008D7E85" w:rsidRDefault="00970DD2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59F7121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Ova Odluka stupa na snagu </w:t>
      </w:r>
      <w:r w:rsidR="004F50DB" w:rsidRPr="008D7E85">
        <w:rPr>
          <w:rFonts w:ascii="Times New Roman" w:hAnsi="Times New Roman" w:cs="Times New Roman"/>
          <w:sz w:val="20"/>
          <w:szCs w:val="20"/>
        </w:rPr>
        <w:t>osmog dana</w:t>
      </w:r>
      <w:r w:rsidR="003A06AD" w:rsidRPr="008D7E85">
        <w:rPr>
          <w:rFonts w:ascii="Times New Roman" w:hAnsi="Times New Roman" w:cs="Times New Roman"/>
          <w:sz w:val="20"/>
          <w:szCs w:val="20"/>
        </w:rPr>
        <w:t xml:space="preserve"> od dana objave u »Službenim novinama Grada Bakra«.</w:t>
      </w:r>
    </w:p>
    <w:p w14:paraId="059F7122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59F7123" w14:textId="77777777" w:rsidR="003A06AD" w:rsidRPr="008D7E85" w:rsidRDefault="003A06AD" w:rsidP="003E4F8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E4904B7" w14:textId="77777777" w:rsidR="00D3039E" w:rsidRDefault="00D3039E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9F7124" w14:textId="18D353F8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KLASA: </w:t>
      </w:r>
    </w:p>
    <w:p w14:paraId="059F7125" w14:textId="15045692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 xml:space="preserve">URBROJ: </w:t>
      </w:r>
    </w:p>
    <w:p w14:paraId="059F7126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U Bakru,</w:t>
      </w:r>
    </w:p>
    <w:p w14:paraId="059F7127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3C14B" w14:textId="77777777" w:rsidR="00D3039E" w:rsidRDefault="00D3039E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4976A2" w14:textId="77777777" w:rsidR="00D3039E" w:rsidRDefault="00D3039E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9F7128" w14:textId="7C1B02DB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Gradsko vijeće Grada Bakra</w:t>
      </w:r>
    </w:p>
    <w:p w14:paraId="059F7129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Predsjednik</w:t>
      </w:r>
    </w:p>
    <w:p w14:paraId="059F712A" w14:textId="77777777" w:rsidR="00F84F13" w:rsidRPr="008D7E85" w:rsidRDefault="00F84F13" w:rsidP="003E4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E85">
        <w:rPr>
          <w:rFonts w:ascii="Times New Roman" w:hAnsi="Times New Roman" w:cs="Times New Roman"/>
          <w:sz w:val="20"/>
          <w:szCs w:val="20"/>
        </w:rPr>
        <w:t>Milan Rončević</w:t>
      </w:r>
    </w:p>
    <w:sectPr w:rsidR="00F84F13" w:rsidRPr="008D7E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7B1B4" w14:textId="77777777" w:rsidR="00FF0836" w:rsidRDefault="00FF0836" w:rsidP="00905496">
      <w:pPr>
        <w:spacing w:after="0" w:line="240" w:lineRule="auto"/>
      </w:pPr>
      <w:r>
        <w:separator/>
      </w:r>
    </w:p>
  </w:endnote>
  <w:endnote w:type="continuationSeparator" w:id="0">
    <w:p w14:paraId="06153B8C" w14:textId="77777777" w:rsidR="00FF0836" w:rsidRDefault="00FF0836" w:rsidP="0090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4702F" w14:textId="77777777" w:rsidR="00FF0836" w:rsidRDefault="00FF0836" w:rsidP="00905496">
      <w:pPr>
        <w:spacing w:after="0" w:line="240" w:lineRule="auto"/>
      </w:pPr>
      <w:r>
        <w:separator/>
      </w:r>
    </w:p>
  </w:footnote>
  <w:footnote w:type="continuationSeparator" w:id="0">
    <w:p w14:paraId="1E24FCAB" w14:textId="77777777" w:rsidR="00FF0836" w:rsidRDefault="00FF0836" w:rsidP="0090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F7130" w14:textId="14A49BCE" w:rsidR="00905496" w:rsidRPr="0076106D" w:rsidRDefault="00B84D45" w:rsidP="000F4063">
    <w:pPr>
      <w:pStyle w:val="Header"/>
      <w:jc w:val="right"/>
      <w:rPr>
        <w:rFonts w:ascii="Times New Roman" w:hAnsi="Times New Roman" w:cs="Times New Roman"/>
        <w:iCs/>
        <w:sz w:val="20"/>
        <w:szCs w:val="20"/>
      </w:rPr>
    </w:pPr>
    <w:r w:rsidRPr="0076106D">
      <w:rPr>
        <w:rFonts w:ascii="Times New Roman" w:hAnsi="Times New Roman" w:cs="Times New Roman"/>
        <w:iCs/>
        <w:sz w:val="20"/>
        <w:szCs w:val="20"/>
      </w:rPr>
      <w:t>-prijedlog-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30F9"/>
    <w:multiLevelType w:val="hybridMultilevel"/>
    <w:tmpl w:val="0EF8AD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E53"/>
    <w:multiLevelType w:val="hybridMultilevel"/>
    <w:tmpl w:val="7A6A94E2"/>
    <w:lvl w:ilvl="0" w:tplc="1AE66586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D19"/>
    <w:multiLevelType w:val="hybridMultilevel"/>
    <w:tmpl w:val="313E811A"/>
    <w:lvl w:ilvl="0" w:tplc="BD3EA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0137"/>
    <w:multiLevelType w:val="hybridMultilevel"/>
    <w:tmpl w:val="1464BB64"/>
    <w:lvl w:ilvl="0" w:tplc="CC324C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6D8D"/>
    <w:multiLevelType w:val="hybridMultilevel"/>
    <w:tmpl w:val="EF7AC22A"/>
    <w:lvl w:ilvl="0" w:tplc="1AE66586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7E93"/>
    <w:multiLevelType w:val="hybridMultilevel"/>
    <w:tmpl w:val="E71CD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60811">
    <w:abstractNumId w:val="2"/>
  </w:num>
  <w:num w:numId="2" w16cid:durableId="244657555">
    <w:abstractNumId w:val="3"/>
  </w:num>
  <w:num w:numId="3" w16cid:durableId="193664863">
    <w:abstractNumId w:val="0"/>
  </w:num>
  <w:num w:numId="4" w16cid:durableId="191773806">
    <w:abstractNumId w:val="5"/>
  </w:num>
  <w:num w:numId="5" w16cid:durableId="1764187648">
    <w:abstractNumId w:val="1"/>
  </w:num>
  <w:num w:numId="6" w16cid:durableId="1423600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AC"/>
    <w:rsid w:val="000520C5"/>
    <w:rsid w:val="0006411D"/>
    <w:rsid w:val="000F4063"/>
    <w:rsid w:val="001622C9"/>
    <w:rsid w:val="001C4063"/>
    <w:rsid w:val="001E32ED"/>
    <w:rsid w:val="00221F2A"/>
    <w:rsid w:val="003A06AD"/>
    <w:rsid w:val="003E4F84"/>
    <w:rsid w:val="003E78A5"/>
    <w:rsid w:val="00486260"/>
    <w:rsid w:val="00494DE6"/>
    <w:rsid w:val="004F50DB"/>
    <w:rsid w:val="00500F33"/>
    <w:rsid w:val="005169A4"/>
    <w:rsid w:val="006F0F0A"/>
    <w:rsid w:val="00710BED"/>
    <w:rsid w:val="007534D6"/>
    <w:rsid w:val="0076106D"/>
    <w:rsid w:val="007654D1"/>
    <w:rsid w:val="00783772"/>
    <w:rsid w:val="007D1CB7"/>
    <w:rsid w:val="008D7E85"/>
    <w:rsid w:val="00905496"/>
    <w:rsid w:val="00970DD2"/>
    <w:rsid w:val="00A510AF"/>
    <w:rsid w:val="00A54A05"/>
    <w:rsid w:val="00A738AC"/>
    <w:rsid w:val="00A85ECD"/>
    <w:rsid w:val="00B040B8"/>
    <w:rsid w:val="00B218F5"/>
    <w:rsid w:val="00B84D45"/>
    <w:rsid w:val="00BB5424"/>
    <w:rsid w:val="00C46E28"/>
    <w:rsid w:val="00CE1914"/>
    <w:rsid w:val="00D3039E"/>
    <w:rsid w:val="00D552D2"/>
    <w:rsid w:val="00D7643A"/>
    <w:rsid w:val="00D9392E"/>
    <w:rsid w:val="00DD47EB"/>
    <w:rsid w:val="00E028A2"/>
    <w:rsid w:val="00E14A93"/>
    <w:rsid w:val="00E67835"/>
    <w:rsid w:val="00F02124"/>
    <w:rsid w:val="00F84F13"/>
    <w:rsid w:val="00FD6097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70D0"/>
  <w15:docId w15:val="{EA448B0E-1CFD-46AA-BD99-6EE5759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96"/>
  </w:style>
  <w:style w:type="paragraph" w:styleId="Footer">
    <w:name w:val="footer"/>
    <w:basedOn w:val="Normal"/>
    <w:link w:val="FooterChar"/>
    <w:uiPriority w:val="99"/>
    <w:unhideWhenUsed/>
    <w:rsid w:val="0090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6"/>
  </w:style>
  <w:style w:type="character" w:customStyle="1" w:styleId="apple-converted-space">
    <w:name w:val="apple-converted-space"/>
    <w:basedOn w:val="DefaultParagraphFont"/>
    <w:rsid w:val="005169A4"/>
  </w:style>
  <w:style w:type="character" w:styleId="Emphasis">
    <w:name w:val="Emphasis"/>
    <w:basedOn w:val="DefaultParagraphFont"/>
    <w:uiPriority w:val="20"/>
    <w:qFormat/>
    <w:rsid w:val="00516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Maja Šepac Rožić</cp:lastModifiedBy>
  <cp:revision>4</cp:revision>
  <cp:lastPrinted>2024-09-06T12:57:00Z</cp:lastPrinted>
  <dcterms:created xsi:type="dcterms:W3CDTF">2023-11-29T11:32:00Z</dcterms:created>
  <dcterms:modified xsi:type="dcterms:W3CDTF">2024-09-06T11:48:00Z</dcterms:modified>
</cp:coreProperties>
</file>